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DCB7A" w14:textId="77777777" w:rsidR="00143D15" w:rsidRPr="00143D15" w:rsidRDefault="00143D15" w:rsidP="008851B1">
      <w:pPr>
        <w:shd w:val="clear" w:color="auto" w:fill="FFFFFF"/>
        <w:spacing w:after="100" w:afterAutospacing="1" w:line="240" w:lineRule="auto"/>
        <w:rPr>
          <w:rFonts w:ascii="Times New Roman" w:eastAsia="Times New Roman" w:hAnsi="Times New Roman" w:cs="Times New Roman"/>
          <w:color w:val="444444"/>
          <w:kern w:val="0"/>
          <w:sz w:val="24"/>
          <w:szCs w:val="24"/>
          <w:lang w:eastAsia="fr-FR"/>
          <w14:ligatures w14:val="none"/>
        </w:rPr>
      </w:pPr>
      <w:r w:rsidRPr="00143D15">
        <w:rPr>
          <w:rFonts w:ascii="Times New Roman" w:eastAsia="Times New Roman" w:hAnsi="Times New Roman" w:cs="Times New Roman"/>
          <w:b/>
          <w:bCs/>
          <w:color w:val="444444"/>
          <w:kern w:val="0"/>
          <w:sz w:val="24"/>
          <w:szCs w:val="24"/>
          <w:lang w:eastAsia="fr-FR"/>
          <w14:ligatures w14:val="none"/>
        </w:rPr>
        <w:t>INFORMATION IMPORTANTE POUR LES CHEFS DE BORD :</w:t>
      </w:r>
    </w:p>
    <w:p w14:paraId="1233DDB7" w14:textId="0E5623A6" w:rsidR="00143D15" w:rsidRPr="008851B1" w:rsidRDefault="00143D15" w:rsidP="008851B1">
      <w:p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8851B1">
        <w:rPr>
          <w:rFonts w:ascii="Times New Roman" w:eastAsia="Times New Roman" w:hAnsi="Times New Roman" w:cs="Times New Roman"/>
          <w:b/>
          <w:bCs/>
          <w:color w:val="444444"/>
          <w:kern w:val="0"/>
          <w:sz w:val="24"/>
          <w:szCs w:val="24"/>
          <w:u w:val="single"/>
          <w:lang w:eastAsia="fr-FR"/>
          <w14:ligatures w14:val="none"/>
        </w:rPr>
        <w:t xml:space="preserve">Lorsque vous avez eu un incident qui nécessite </w:t>
      </w:r>
      <w:r w:rsidR="008851B1" w:rsidRPr="008851B1">
        <w:rPr>
          <w:rFonts w:ascii="Times New Roman" w:eastAsia="Times New Roman" w:hAnsi="Times New Roman" w:cs="Times New Roman"/>
          <w:b/>
          <w:bCs/>
          <w:color w:val="444444"/>
          <w:kern w:val="0"/>
          <w:sz w:val="24"/>
          <w:szCs w:val="24"/>
          <w:u w:val="single"/>
          <w:lang w:eastAsia="fr-FR"/>
          <w14:ligatures w14:val="none"/>
        </w:rPr>
        <w:t xml:space="preserve">une </w:t>
      </w:r>
      <w:r w:rsidRPr="008851B1">
        <w:rPr>
          <w:rFonts w:ascii="Times New Roman" w:eastAsia="Times New Roman" w:hAnsi="Times New Roman" w:cs="Times New Roman"/>
          <w:b/>
          <w:bCs/>
          <w:color w:val="444444"/>
          <w:kern w:val="0"/>
          <w:sz w:val="24"/>
          <w:szCs w:val="24"/>
          <w:u w:val="single"/>
          <w:lang w:eastAsia="fr-FR"/>
          <w14:ligatures w14:val="none"/>
        </w:rPr>
        <w:t>réparation</w:t>
      </w:r>
      <w:r w:rsidRPr="008851B1">
        <w:rPr>
          <w:rFonts w:ascii="Times New Roman" w:eastAsia="Times New Roman" w:hAnsi="Times New Roman" w:cs="Times New Roman"/>
          <w:b/>
          <w:bCs/>
          <w:color w:val="444444"/>
          <w:kern w:val="0"/>
          <w:sz w:val="24"/>
          <w:szCs w:val="24"/>
          <w:lang w:eastAsia="fr-FR"/>
          <w14:ligatures w14:val="none"/>
        </w:rPr>
        <w:t>,</w:t>
      </w:r>
      <w:r w:rsidRPr="008851B1">
        <w:rPr>
          <w:rFonts w:ascii="Times New Roman" w:eastAsia="Times New Roman" w:hAnsi="Times New Roman" w:cs="Times New Roman"/>
          <w:color w:val="444444"/>
          <w:kern w:val="0"/>
          <w:sz w:val="24"/>
          <w:szCs w:val="24"/>
          <w:lang w:eastAsia="fr-FR"/>
          <w14:ligatures w14:val="none"/>
        </w:rPr>
        <w:t xml:space="preserve"> DV doit en faire la déclaration</w:t>
      </w:r>
      <w:r w:rsidR="008851B1">
        <w:rPr>
          <w:rFonts w:ascii="Times New Roman" w:eastAsia="Times New Roman" w:hAnsi="Times New Roman" w:cs="Times New Roman"/>
          <w:color w:val="444444"/>
          <w:kern w:val="0"/>
          <w:sz w:val="24"/>
          <w:szCs w:val="24"/>
          <w:lang w:eastAsia="fr-FR"/>
          <w14:ligatures w14:val="none"/>
        </w:rPr>
        <w:t xml:space="preserve"> à notre assureur</w:t>
      </w:r>
      <w:r w:rsidRPr="008851B1">
        <w:rPr>
          <w:rFonts w:ascii="Times New Roman" w:eastAsia="Times New Roman" w:hAnsi="Times New Roman" w:cs="Times New Roman"/>
          <w:color w:val="444444"/>
          <w:kern w:val="0"/>
          <w:sz w:val="24"/>
          <w:szCs w:val="24"/>
          <w:lang w:eastAsia="fr-FR"/>
          <w14:ligatures w14:val="none"/>
        </w:rPr>
        <w:t xml:space="preserve"> à la MACIF dans les 48H.</w:t>
      </w:r>
    </w:p>
    <w:p w14:paraId="6ACD7983" w14:textId="0CF4CE0F" w:rsidR="00143D15" w:rsidRPr="008851B1" w:rsidRDefault="00143D15" w:rsidP="008851B1">
      <w:p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8851B1">
        <w:rPr>
          <w:rFonts w:ascii="Times New Roman" w:eastAsia="Times New Roman" w:hAnsi="Times New Roman" w:cs="Times New Roman"/>
          <w:color w:val="444444"/>
          <w:kern w:val="0"/>
          <w:sz w:val="24"/>
          <w:szCs w:val="24"/>
          <w:lang w:eastAsia="fr-FR"/>
          <w14:ligatures w14:val="none"/>
        </w:rPr>
        <w:t xml:space="preserve">Vous devez donc, </w:t>
      </w:r>
      <w:r w:rsidRPr="008851B1">
        <w:rPr>
          <w:rFonts w:ascii="Times New Roman" w:eastAsia="Times New Roman" w:hAnsi="Times New Roman" w:cs="Times New Roman"/>
          <w:b/>
          <w:bCs/>
          <w:color w:val="444444"/>
          <w:kern w:val="0"/>
          <w:sz w:val="24"/>
          <w:szCs w:val="24"/>
          <w:lang w:eastAsia="fr-FR"/>
          <w14:ligatures w14:val="none"/>
        </w:rPr>
        <w:t>DES LE LUNDI</w:t>
      </w:r>
      <w:r w:rsidRPr="008851B1">
        <w:rPr>
          <w:rFonts w:ascii="Times New Roman" w:eastAsia="Times New Roman" w:hAnsi="Times New Roman" w:cs="Times New Roman"/>
          <w:color w:val="444444"/>
          <w:kern w:val="0"/>
          <w:sz w:val="24"/>
          <w:szCs w:val="24"/>
          <w:lang w:eastAsia="fr-FR"/>
          <w14:ligatures w14:val="none"/>
        </w:rPr>
        <w:t xml:space="preserve">, envoyer </w:t>
      </w:r>
      <w:r w:rsidR="00F35D91" w:rsidRPr="008851B1">
        <w:rPr>
          <w:rFonts w:ascii="Times New Roman" w:eastAsia="Times New Roman" w:hAnsi="Times New Roman" w:cs="Times New Roman"/>
          <w:color w:val="444444"/>
          <w:kern w:val="0"/>
          <w:sz w:val="24"/>
          <w:szCs w:val="24"/>
          <w:lang w:eastAsia="fr-FR"/>
          <w14:ligatures w14:val="none"/>
        </w:rPr>
        <w:t xml:space="preserve">votre déclaration </w:t>
      </w:r>
      <w:r w:rsidRPr="008851B1">
        <w:rPr>
          <w:rFonts w:ascii="Times New Roman" w:eastAsia="Times New Roman" w:hAnsi="Times New Roman" w:cs="Times New Roman"/>
          <w:color w:val="444444"/>
          <w:kern w:val="0"/>
          <w:sz w:val="24"/>
          <w:szCs w:val="24"/>
          <w:lang w:eastAsia="fr-FR"/>
          <w14:ligatures w14:val="none"/>
        </w:rPr>
        <w:t>au trésorier de DV.</w:t>
      </w:r>
    </w:p>
    <w:p w14:paraId="5FFC501D" w14:textId="2AB7334B" w:rsidR="00F35D91" w:rsidRPr="008851B1" w:rsidRDefault="00F35D91" w:rsidP="008851B1">
      <w:p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8851B1">
        <w:rPr>
          <w:rFonts w:ascii="Times New Roman" w:eastAsia="Times New Roman" w:hAnsi="Times New Roman" w:cs="Times New Roman"/>
          <w:color w:val="444444"/>
          <w:kern w:val="0"/>
          <w:sz w:val="24"/>
          <w:szCs w:val="24"/>
          <w:lang w:eastAsia="fr-FR"/>
          <w14:ligatures w14:val="none"/>
        </w:rPr>
        <w:t>Ensuite, la MACIF rembourse avec une Franchise.</w:t>
      </w:r>
      <w:r w:rsidR="008851B1">
        <w:rPr>
          <w:rFonts w:ascii="Times New Roman" w:eastAsia="Times New Roman" w:hAnsi="Times New Roman" w:cs="Times New Roman"/>
          <w:color w:val="444444"/>
          <w:kern w:val="0"/>
          <w:sz w:val="24"/>
          <w:szCs w:val="24"/>
          <w:lang w:eastAsia="fr-FR"/>
          <w14:ligatures w14:val="none"/>
        </w:rPr>
        <w:t xml:space="preserve"> La </w:t>
      </w:r>
      <w:r w:rsidRPr="008851B1">
        <w:rPr>
          <w:rFonts w:ascii="Times New Roman" w:eastAsia="Times New Roman" w:hAnsi="Times New Roman" w:cs="Times New Roman"/>
          <w:b/>
          <w:bCs/>
          <w:color w:val="444444"/>
          <w:kern w:val="0"/>
          <w:sz w:val="24"/>
          <w:szCs w:val="24"/>
          <w:lang w:eastAsia="fr-FR"/>
          <w14:ligatures w14:val="none"/>
        </w:rPr>
        <w:t>Commission Technique</w:t>
      </w:r>
      <w:r w:rsidRPr="008851B1">
        <w:rPr>
          <w:rFonts w:ascii="Times New Roman" w:eastAsia="Times New Roman" w:hAnsi="Times New Roman" w:cs="Times New Roman"/>
          <w:color w:val="444444"/>
          <w:kern w:val="0"/>
          <w:sz w:val="24"/>
          <w:szCs w:val="24"/>
          <w:lang w:eastAsia="fr-FR"/>
          <w14:ligatures w14:val="none"/>
        </w:rPr>
        <w:t xml:space="preserve"> décidant </w:t>
      </w:r>
      <w:r w:rsidR="008851B1">
        <w:rPr>
          <w:rFonts w:ascii="Times New Roman" w:eastAsia="Times New Roman" w:hAnsi="Times New Roman" w:cs="Times New Roman"/>
          <w:color w:val="444444"/>
          <w:kern w:val="0"/>
          <w:sz w:val="24"/>
          <w:szCs w:val="24"/>
          <w:lang w:eastAsia="fr-FR"/>
          <w14:ligatures w14:val="none"/>
        </w:rPr>
        <w:t>du partage de la somme non remboursée entre l’équipage et DV.</w:t>
      </w:r>
    </w:p>
    <w:p w14:paraId="1312D82D" w14:textId="0C504ABB" w:rsidR="00F35D91" w:rsidRDefault="00F35D91" w:rsidP="008851B1">
      <w:p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8851B1">
        <w:rPr>
          <w:rFonts w:ascii="Times New Roman" w:eastAsia="Times New Roman" w:hAnsi="Times New Roman" w:cs="Times New Roman"/>
          <w:color w:val="444444"/>
          <w:kern w:val="0"/>
          <w:sz w:val="24"/>
          <w:szCs w:val="24"/>
          <w:lang w:eastAsia="fr-FR"/>
          <w14:ligatures w14:val="none"/>
        </w:rPr>
        <w:t xml:space="preserve">Dans le cas d’un simple incident, un </w:t>
      </w:r>
      <w:r w:rsidRPr="008851B1">
        <w:rPr>
          <w:rFonts w:ascii="Times New Roman" w:eastAsia="Times New Roman" w:hAnsi="Times New Roman" w:cs="Times New Roman"/>
          <w:b/>
          <w:bCs/>
          <w:color w:val="444444"/>
          <w:kern w:val="0"/>
          <w:sz w:val="24"/>
          <w:szCs w:val="24"/>
          <w:lang w:eastAsia="fr-FR"/>
          <w14:ligatures w14:val="none"/>
        </w:rPr>
        <w:t>RAPPORT de MER</w:t>
      </w:r>
      <w:r w:rsidRPr="008851B1">
        <w:rPr>
          <w:rFonts w:ascii="Times New Roman" w:eastAsia="Times New Roman" w:hAnsi="Times New Roman" w:cs="Times New Roman"/>
          <w:color w:val="444444"/>
          <w:kern w:val="0"/>
          <w:sz w:val="24"/>
          <w:szCs w:val="24"/>
          <w:lang w:eastAsia="fr-FR"/>
          <w14:ligatures w14:val="none"/>
        </w:rPr>
        <w:t xml:space="preserve"> n’est pas nécessaire pour les autorités, mais il sera utile à la Commission Technique.</w:t>
      </w:r>
    </w:p>
    <w:p w14:paraId="4D4474AF" w14:textId="77777777" w:rsidR="00806E9B" w:rsidRDefault="00806E9B" w:rsidP="008851B1">
      <w:p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p>
    <w:p w14:paraId="05FF499F" w14:textId="0A4B406B" w:rsidR="00806E9B" w:rsidRPr="00806E9B" w:rsidRDefault="00806E9B" w:rsidP="008851B1">
      <w:pPr>
        <w:shd w:val="clear" w:color="auto" w:fill="FFFFFF"/>
        <w:spacing w:after="0" w:line="240" w:lineRule="auto"/>
        <w:rPr>
          <w:rFonts w:ascii="Times New Roman" w:eastAsia="Times New Roman" w:hAnsi="Times New Roman" w:cs="Times New Roman"/>
          <w:i/>
          <w:iCs/>
          <w:color w:val="444444"/>
          <w:kern w:val="0"/>
          <w:sz w:val="24"/>
          <w:szCs w:val="24"/>
          <w:lang w:eastAsia="fr-FR"/>
          <w14:ligatures w14:val="none"/>
        </w:rPr>
      </w:pPr>
      <w:r w:rsidRPr="00806E9B">
        <w:rPr>
          <w:rFonts w:ascii="Times New Roman" w:eastAsia="Times New Roman" w:hAnsi="Times New Roman" w:cs="Times New Roman"/>
          <w:i/>
          <w:iCs/>
          <w:color w:val="444444"/>
          <w:kern w:val="0"/>
          <w:sz w:val="24"/>
          <w:szCs w:val="24"/>
          <w:lang w:eastAsia="fr-FR"/>
          <w14:ligatures w14:val="none"/>
        </w:rPr>
        <w:t>Rappel du règlement DV :</w:t>
      </w:r>
    </w:p>
    <w:p w14:paraId="5206B66E" w14:textId="77777777" w:rsidR="00806E9B" w:rsidRDefault="00806E9B" w:rsidP="008851B1">
      <w:pPr>
        <w:shd w:val="clear" w:color="auto" w:fill="FFFFFF"/>
        <w:spacing w:after="0" w:line="240" w:lineRule="auto"/>
        <w:rPr>
          <w:rFonts w:ascii="Times New Roman" w:hAnsi="Times New Roman" w:cs="Times New Roman"/>
          <w:i/>
          <w:iCs/>
          <w:sz w:val="24"/>
          <w:szCs w:val="24"/>
        </w:rPr>
      </w:pPr>
      <w:r w:rsidRPr="00806E9B">
        <w:rPr>
          <w:rFonts w:ascii="Times New Roman" w:hAnsi="Times New Roman" w:cs="Times New Roman"/>
          <w:b/>
          <w:bCs/>
          <w:i/>
          <w:iCs/>
          <w:sz w:val="24"/>
          <w:szCs w:val="24"/>
        </w:rPr>
        <w:t>38d</w:t>
      </w:r>
      <w:r w:rsidRPr="00806E9B">
        <w:rPr>
          <w:rFonts w:ascii="Times New Roman" w:hAnsi="Times New Roman" w:cs="Times New Roman"/>
          <w:i/>
          <w:iCs/>
          <w:sz w:val="24"/>
          <w:szCs w:val="24"/>
        </w:rPr>
        <w:t xml:space="preserve"> : </w:t>
      </w:r>
      <w:r w:rsidRPr="00806E9B">
        <w:rPr>
          <w:rFonts w:ascii="Times New Roman" w:hAnsi="Times New Roman" w:cs="Times New Roman"/>
          <w:i/>
          <w:iCs/>
          <w:sz w:val="24"/>
          <w:szCs w:val="24"/>
        </w:rPr>
        <w:t xml:space="preserve">En cas de mise en </w:t>
      </w:r>
      <w:proofErr w:type="spellStart"/>
      <w:r w:rsidRPr="00806E9B">
        <w:rPr>
          <w:rFonts w:ascii="Times New Roman" w:hAnsi="Times New Roman" w:cs="Times New Roman"/>
          <w:i/>
          <w:iCs/>
          <w:sz w:val="24"/>
          <w:szCs w:val="24"/>
        </w:rPr>
        <w:t>oeuvre</w:t>
      </w:r>
      <w:proofErr w:type="spellEnd"/>
      <w:r w:rsidRPr="00806E9B">
        <w:rPr>
          <w:rFonts w:ascii="Times New Roman" w:hAnsi="Times New Roman" w:cs="Times New Roman"/>
          <w:i/>
          <w:iCs/>
          <w:sz w:val="24"/>
          <w:szCs w:val="24"/>
        </w:rPr>
        <w:t xml:space="preserve"> de la franchise de l'assurance du loueur, la prise en charge de celle-ci se fera après avis de la commission technique et sur la base du barème suivant :</w:t>
      </w:r>
    </w:p>
    <w:p w14:paraId="5D579467" w14:textId="0EECECE6" w:rsidR="00806E9B" w:rsidRPr="00806E9B" w:rsidRDefault="00806E9B" w:rsidP="00806E9B">
      <w:pPr>
        <w:pStyle w:val="Paragraphedeliste"/>
        <w:numPr>
          <w:ilvl w:val="0"/>
          <w:numId w:val="8"/>
        </w:numPr>
        <w:shd w:val="clear" w:color="auto" w:fill="FFFFFF"/>
        <w:spacing w:after="0" w:line="240" w:lineRule="auto"/>
        <w:rPr>
          <w:rFonts w:ascii="Times New Roman" w:hAnsi="Times New Roman" w:cs="Times New Roman"/>
          <w:i/>
          <w:iCs/>
          <w:sz w:val="24"/>
          <w:szCs w:val="24"/>
        </w:rPr>
      </w:pPr>
      <w:r w:rsidRPr="00806E9B">
        <w:rPr>
          <w:rFonts w:ascii="Times New Roman" w:hAnsi="Times New Roman" w:cs="Times New Roman"/>
          <w:i/>
          <w:iCs/>
          <w:sz w:val="24"/>
          <w:szCs w:val="24"/>
        </w:rPr>
        <w:t xml:space="preserve">~ 75% par Dynamique-Voile </w:t>
      </w:r>
    </w:p>
    <w:p w14:paraId="1C1DF020" w14:textId="755BC9BF" w:rsidR="00806E9B" w:rsidRPr="00806E9B" w:rsidRDefault="00806E9B" w:rsidP="00806E9B">
      <w:pPr>
        <w:pStyle w:val="Paragraphedeliste"/>
        <w:numPr>
          <w:ilvl w:val="0"/>
          <w:numId w:val="8"/>
        </w:numPr>
        <w:shd w:val="clear" w:color="auto" w:fill="FFFFFF"/>
        <w:spacing w:after="0" w:line="240" w:lineRule="auto"/>
        <w:rPr>
          <w:rFonts w:ascii="Times New Roman" w:eastAsia="Times New Roman" w:hAnsi="Times New Roman" w:cs="Times New Roman"/>
          <w:i/>
          <w:iCs/>
          <w:color w:val="444444"/>
          <w:kern w:val="0"/>
          <w:sz w:val="24"/>
          <w:szCs w:val="24"/>
          <w:lang w:eastAsia="fr-FR"/>
          <w14:ligatures w14:val="none"/>
        </w:rPr>
      </w:pPr>
      <w:r w:rsidRPr="00806E9B">
        <w:rPr>
          <w:rFonts w:ascii="Times New Roman" w:hAnsi="Times New Roman" w:cs="Times New Roman"/>
          <w:i/>
          <w:iCs/>
          <w:sz w:val="24"/>
          <w:szCs w:val="24"/>
        </w:rPr>
        <w:t>~ 25% par les équipages en cause.</w:t>
      </w:r>
    </w:p>
    <w:p w14:paraId="485DBAEE" w14:textId="77777777" w:rsidR="008851B1" w:rsidRPr="00F35D91" w:rsidRDefault="008851B1" w:rsidP="008851B1">
      <w:pPr>
        <w:shd w:val="clear" w:color="auto" w:fill="FFFFFF"/>
        <w:spacing w:after="0" w:line="240" w:lineRule="auto"/>
        <w:rPr>
          <w:rFonts w:ascii="Times New Roman" w:eastAsia="Times New Roman" w:hAnsi="Times New Roman" w:cs="Times New Roman"/>
          <w:b/>
          <w:bCs/>
          <w:color w:val="444444"/>
          <w:kern w:val="0"/>
          <w:sz w:val="24"/>
          <w:szCs w:val="24"/>
          <w:lang w:eastAsia="fr-FR"/>
          <w14:ligatures w14:val="none"/>
        </w:rPr>
      </w:pPr>
    </w:p>
    <w:p w14:paraId="222D4027" w14:textId="4DF97AB4" w:rsidR="00143D15" w:rsidRPr="00806E9B" w:rsidRDefault="00143D15" w:rsidP="008851B1">
      <w:pPr>
        <w:shd w:val="clear" w:color="auto" w:fill="FFFFFF"/>
        <w:spacing w:after="0" w:line="240" w:lineRule="auto"/>
        <w:rPr>
          <w:rFonts w:ascii="Times New Roman" w:eastAsia="Times New Roman" w:hAnsi="Times New Roman" w:cs="Times New Roman"/>
          <w:b/>
          <w:bCs/>
          <w:color w:val="444444"/>
          <w:kern w:val="0"/>
          <w:sz w:val="24"/>
          <w:szCs w:val="24"/>
          <w:u w:val="single"/>
          <w:lang w:eastAsia="fr-FR"/>
          <w14:ligatures w14:val="none"/>
        </w:rPr>
      </w:pPr>
      <w:r w:rsidRPr="00143D15">
        <w:rPr>
          <w:rFonts w:ascii="Times New Roman" w:eastAsia="Times New Roman" w:hAnsi="Times New Roman" w:cs="Times New Roman"/>
          <w:b/>
          <w:bCs/>
          <w:color w:val="444444"/>
          <w:kern w:val="0"/>
          <w:sz w:val="24"/>
          <w:szCs w:val="24"/>
          <w:u w:val="single"/>
          <w:lang w:eastAsia="fr-FR"/>
          <w14:ligatures w14:val="none"/>
        </w:rPr>
        <w:t>Le rapport de mer doit être rédigé comme suit :</w:t>
      </w:r>
    </w:p>
    <w:p w14:paraId="3D02CD11" w14:textId="77777777" w:rsidR="00143D15" w:rsidRPr="00143D15" w:rsidRDefault="00143D15" w:rsidP="008851B1">
      <w:p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143D15">
        <w:rPr>
          <w:rFonts w:ascii="Times New Roman" w:eastAsia="Times New Roman" w:hAnsi="Times New Roman" w:cs="Times New Roman"/>
          <w:color w:val="333333"/>
          <w:kern w:val="0"/>
          <w:sz w:val="24"/>
          <w:szCs w:val="24"/>
          <w:lang w:eastAsia="fr-FR"/>
          <w14:ligatures w14:val="none"/>
        </w:rPr>
        <w:t>Il s'agit de la déclaration officielle du capitaine ou chef de bord devant les assureurs et les tribunaux. De par sa valeur juridique, la forme du texte doit donc être précise et factuelle.</w:t>
      </w:r>
    </w:p>
    <w:p w14:paraId="2F81E828" w14:textId="77777777" w:rsidR="00143D15" w:rsidRPr="00143D15" w:rsidRDefault="00143D15" w:rsidP="008851B1">
      <w:p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143D15">
        <w:rPr>
          <w:rFonts w:ascii="Times New Roman" w:eastAsia="Times New Roman" w:hAnsi="Times New Roman" w:cs="Times New Roman"/>
          <w:color w:val="333333"/>
          <w:kern w:val="0"/>
          <w:sz w:val="24"/>
          <w:szCs w:val="24"/>
          <w:lang w:eastAsia="fr-FR"/>
          <w14:ligatures w14:val="none"/>
        </w:rPr>
        <w:t>Sur le fond, le contenu du rapport de mer doit correspondre à la chronologie des faits consignés dans le livre de bord et aux éventuels témoignages sur l'événement.</w:t>
      </w:r>
    </w:p>
    <w:p w14:paraId="25B41E59" w14:textId="77777777" w:rsidR="00143D15" w:rsidRPr="00143D15" w:rsidRDefault="00143D15" w:rsidP="008851B1">
      <w:p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8851B1">
        <w:rPr>
          <w:rFonts w:ascii="Times New Roman" w:eastAsia="Times New Roman" w:hAnsi="Times New Roman" w:cs="Times New Roman"/>
          <w:b/>
          <w:bCs/>
          <w:color w:val="000000"/>
          <w:kern w:val="0"/>
          <w:sz w:val="24"/>
          <w:szCs w:val="24"/>
          <w:u w:val="single"/>
          <w:lang w:eastAsia="fr-FR"/>
          <w14:ligatures w14:val="none"/>
        </w:rPr>
        <w:t>Quand</w:t>
      </w:r>
      <w:r w:rsidRPr="00143D15">
        <w:rPr>
          <w:rFonts w:ascii="Times New Roman" w:eastAsia="Times New Roman" w:hAnsi="Times New Roman" w:cs="Times New Roman"/>
          <w:b/>
          <w:bCs/>
          <w:color w:val="000000"/>
          <w:kern w:val="0"/>
          <w:sz w:val="24"/>
          <w:szCs w:val="24"/>
          <w:lang w:eastAsia="fr-FR"/>
          <w14:ligatures w14:val="none"/>
        </w:rPr>
        <w:t xml:space="preserve"> rédiger un rapport de mer ?</w:t>
      </w:r>
    </w:p>
    <w:p w14:paraId="4C9BEF6A" w14:textId="6B6D7909" w:rsidR="00143D15" w:rsidRPr="008851B1" w:rsidRDefault="00F35D91" w:rsidP="008851B1">
      <w:pPr>
        <w:pStyle w:val="Paragraphedeliste"/>
        <w:numPr>
          <w:ilvl w:val="0"/>
          <w:numId w:val="6"/>
        </w:num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8851B1">
        <w:rPr>
          <w:rFonts w:ascii="Times New Roman" w:eastAsia="Times New Roman" w:hAnsi="Times New Roman" w:cs="Times New Roman"/>
          <w:color w:val="333333"/>
          <w:kern w:val="0"/>
          <w:sz w:val="24"/>
          <w:szCs w:val="24"/>
          <w:lang w:eastAsia="fr-FR"/>
          <w14:ligatures w14:val="none"/>
        </w:rPr>
        <w:t>H</w:t>
      </w:r>
      <w:r w:rsidR="00143D15" w:rsidRPr="008851B1">
        <w:rPr>
          <w:rFonts w:ascii="Times New Roman" w:eastAsia="Times New Roman" w:hAnsi="Times New Roman" w:cs="Times New Roman"/>
          <w:color w:val="333333"/>
          <w:kern w:val="0"/>
          <w:sz w:val="24"/>
          <w:szCs w:val="24"/>
          <w:lang w:eastAsia="fr-FR"/>
          <w14:ligatures w14:val="none"/>
        </w:rPr>
        <w:t xml:space="preserve">eurt </w:t>
      </w:r>
      <w:r w:rsidRPr="008851B1">
        <w:rPr>
          <w:rFonts w:ascii="Times New Roman" w:eastAsia="Times New Roman" w:hAnsi="Times New Roman" w:cs="Times New Roman"/>
          <w:color w:val="333333"/>
          <w:kern w:val="0"/>
          <w:sz w:val="24"/>
          <w:szCs w:val="24"/>
          <w:lang w:eastAsia="fr-FR"/>
          <w14:ligatures w14:val="none"/>
        </w:rPr>
        <w:t xml:space="preserve">violent </w:t>
      </w:r>
      <w:r w:rsidR="00143D15" w:rsidRPr="008851B1">
        <w:rPr>
          <w:rFonts w:ascii="Times New Roman" w:eastAsia="Times New Roman" w:hAnsi="Times New Roman" w:cs="Times New Roman"/>
          <w:color w:val="333333"/>
          <w:kern w:val="0"/>
          <w:sz w:val="24"/>
          <w:szCs w:val="24"/>
          <w:lang w:eastAsia="fr-FR"/>
          <w14:ligatures w14:val="none"/>
        </w:rPr>
        <w:t>contre un quai</w:t>
      </w:r>
      <w:r w:rsidR="00536B95">
        <w:rPr>
          <w:rFonts w:ascii="Times New Roman" w:eastAsia="Times New Roman" w:hAnsi="Times New Roman" w:cs="Times New Roman"/>
          <w:color w:val="333333"/>
          <w:kern w:val="0"/>
          <w:sz w:val="24"/>
          <w:szCs w:val="24"/>
          <w:lang w:eastAsia="fr-FR"/>
          <w14:ligatures w14:val="none"/>
        </w:rPr>
        <w:t xml:space="preserve"> avec des dégâts</w:t>
      </w:r>
      <w:r w:rsidR="00143D15" w:rsidRPr="008851B1">
        <w:rPr>
          <w:rFonts w:ascii="Times New Roman" w:eastAsia="Times New Roman" w:hAnsi="Times New Roman" w:cs="Times New Roman"/>
          <w:color w:val="333333"/>
          <w:kern w:val="0"/>
          <w:sz w:val="24"/>
          <w:szCs w:val="24"/>
          <w:lang w:eastAsia="fr-FR"/>
          <w14:ligatures w14:val="none"/>
        </w:rPr>
        <w:t>,</w:t>
      </w:r>
    </w:p>
    <w:p w14:paraId="153C9FFC" w14:textId="48C62E23" w:rsidR="00143D15" w:rsidRPr="008851B1" w:rsidRDefault="00F35D91" w:rsidP="008851B1">
      <w:pPr>
        <w:pStyle w:val="Paragraphedeliste"/>
        <w:numPr>
          <w:ilvl w:val="0"/>
          <w:numId w:val="6"/>
        </w:num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8851B1">
        <w:rPr>
          <w:rFonts w:ascii="Times New Roman" w:eastAsia="Times New Roman" w:hAnsi="Times New Roman" w:cs="Times New Roman"/>
          <w:color w:val="333333"/>
          <w:kern w:val="0"/>
          <w:sz w:val="24"/>
          <w:szCs w:val="24"/>
          <w:lang w:eastAsia="fr-FR"/>
          <w14:ligatures w14:val="none"/>
        </w:rPr>
        <w:t>A</w:t>
      </w:r>
      <w:r w:rsidR="00143D15" w:rsidRPr="008851B1">
        <w:rPr>
          <w:rFonts w:ascii="Times New Roman" w:eastAsia="Times New Roman" w:hAnsi="Times New Roman" w:cs="Times New Roman"/>
          <w:color w:val="333333"/>
          <w:kern w:val="0"/>
          <w:sz w:val="24"/>
          <w:szCs w:val="24"/>
          <w:lang w:eastAsia="fr-FR"/>
          <w14:ligatures w14:val="none"/>
        </w:rPr>
        <w:t>bordage, c'est-à-dire une collision avec un autre navire,</w:t>
      </w:r>
    </w:p>
    <w:p w14:paraId="51D23E4B" w14:textId="3AC532CA" w:rsidR="00143D15" w:rsidRPr="008851B1" w:rsidRDefault="00F35D91" w:rsidP="008851B1">
      <w:pPr>
        <w:pStyle w:val="Paragraphedeliste"/>
        <w:numPr>
          <w:ilvl w:val="0"/>
          <w:numId w:val="6"/>
        </w:num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8851B1">
        <w:rPr>
          <w:rFonts w:ascii="Times New Roman" w:eastAsia="Times New Roman" w:hAnsi="Times New Roman" w:cs="Times New Roman"/>
          <w:color w:val="333333"/>
          <w:kern w:val="0"/>
          <w:sz w:val="24"/>
          <w:szCs w:val="24"/>
          <w:lang w:eastAsia="fr-FR"/>
          <w14:ligatures w14:val="none"/>
        </w:rPr>
        <w:t>E</w:t>
      </w:r>
      <w:r w:rsidR="00143D15" w:rsidRPr="008851B1">
        <w:rPr>
          <w:rFonts w:ascii="Times New Roman" w:eastAsia="Times New Roman" w:hAnsi="Times New Roman" w:cs="Times New Roman"/>
          <w:color w:val="333333"/>
          <w:kern w:val="0"/>
          <w:sz w:val="24"/>
          <w:szCs w:val="24"/>
          <w:lang w:eastAsia="fr-FR"/>
          <w14:ligatures w14:val="none"/>
        </w:rPr>
        <w:t>chouement, c'est-à-dire un échouage non volontaire,</w:t>
      </w:r>
    </w:p>
    <w:p w14:paraId="09ACA27C" w14:textId="61D388AA" w:rsidR="00143D15" w:rsidRPr="008851B1" w:rsidRDefault="00F35D91" w:rsidP="008851B1">
      <w:pPr>
        <w:pStyle w:val="Paragraphedeliste"/>
        <w:numPr>
          <w:ilvl w:val="0"/>
          <w:numId w:val="6"/>
        </w:num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8851B1">
        <w:rPr>
          <w:rFonts w:ascii="Times New Roman" w:eastAsia="Times New Roman" w:hAnsi="Times New Roman" w:cs="Times New Roman"/>
          <w:color w:val="333333"/>
          <w:kern w:val="0"/>
          <w:sz w:val="24"/>
          <w:szCs w:val="24"/>
          <w:lang w:eastAsia="fr-FR"/>
          <w14:ligatures w14:val="none"/>
        </w:rPr>
        <w:t>P</w:t>
      </w:r>
      <w:r w:rsidR="00143D15" w:rsidRPr="008851B1">
        <w:rPr>
          <w:rFonts w:ascii="Times New Roman" w:eastAsia="Times New Roman" w:hAnsi="Times New Roman" w:cs="Times New Roman"/>
          <w:color w:val="333333"/>
          <w:kern w:val="0"/>
          <w:sz w:val="24"/>
          <w:szCs w:val="24"/>
          <w:lang w:eastAsia="fr-FR"/>
          <w14:ligatures w14:val="none"/>
        </w:rPr>
        <w:t xml:space="preserve">roblème médical ou matériel survenu à bord (incendie, voie d'eau, </w:t>
      </w:r>
      <w:r w:rsidR="00536B95">
        <w:rPr>
          <w:rFonts w:ascii="Times New Roman" w:eastAsia="Times New Roman" w:hAnsi="Times New Roman" w:cs="Times New Roman"/>
          <w:color w:val="333333"/>
          <w:kern w:val="0"/>
          <w:sz w:val="24"/>
          <w:szCs w:val="24"/>
          <w:lang w:eastAsia="fr-FR"/>
          <w14:ligatures w14:val="none"/>
        </w:rPr>
        <w:t>choc avec un OFNI)</w:t>
      </w:r>
    </w:p>
    <w:p w14:paraId="3EE21D5A" w14:textId="2B27043B" w:rsidR="00143D15" w:rsidRPr="008851B1" w:rsidRDefault="00F35D91" w:rsidP="008851B1">
      <w:pPr>
        <w:pStyle w:val="Paragraphedeliste"/>
        <w:numPr>
          <w:ilvl w:val="0"/>
          <w:numId w:val="6"/>
        </w:num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8851B1">
        <w:rPr>
          <w:rFonts w:ascii="Times New Roman" w:eastAsia="Times New Roman" w:hAnsi="Times New Roman" w:cs="Times New Roman"/>
          <w:color w:val="333333"/>
          <w:kern w:val="0"/>
          <w:sz w:val="24"/>
          <w:szCs w:val="24"/>
          <w:lang w:eastAsia="fr-FR"/>
          <w14:ligatures w14:val="none"/>
        </w:rPr>
        <w:t>P</w:t>
      </w:r>
      <w:r w:rsidR="00143D15" w:rsidRPr="008851B1">
        <w:rPr>
          <w:rFonts w:ascii="Times New Roman" w:eastAsia="Times New Roman" w:hAnsi="Times New Roman" w:cs="Times New Roman"/>
          <w:color w:val="333333"/>
          <w:kern w:val="0"/>
          <w:sz w:val="24"/>
          <w:szCs w:val="24"/>
          <w:lang w:eastAsia="fr-FR"/>
          <w14:ligatures w14:val="none"/>
        </w:rPr>
        <w:t>erte du bateau (naufrage).</w:t>
      </w:r>
    </w:p>
    <w:p w14:paraId="038CE947" w14:textId="77777777" w:rsidR="00143D15" w:rsidRPr="00143D15" w:rsidRDefault="00143D15" w:rsidP="008851B1">
      <w:p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8851B1">
        <w:rPr>
          <w:rFonts w:ascii="Times New Roman" w:eastAsia="Times New Roman" w:hAnsi="Times New Roman" w:cs="Times New Roman"/>
          <w:b/>
          <w:bCs/>
          <w:color w:val="000000"/>
          <w:kern w:val="0"/>
          <w:sz w:val="24"/>
          <w:szCs w:val="24"/>
          <w:u w:val="single"/>
          <w:lang w:eastAsia="fr-FR"/>
          <w14:ligatures w14:val="none"/>
        </w:rPr>
        <w:t>A qui</w:t>
      </w:r>
      <w:r w:rsidRPr="00143D15">
        <w:rPr>
          <w:rFonts w:ascii="Times New Roman" w:eastAsia="Times New Roman" w:hAnsi="Times New Roman" w:cs="Times New Roman"/>
          <w:b/>
          <w:bCs/>
          <w:color w:val="000000"/>
          <w:kern w:val="0"/>
          <w:sz w:val="24"/>
          <w:szCs w:val="24"/>
          <w:lang w:eastAsia="fr-FR"/>
          <w14:ligatures w14:val="none"/>
        </w:rPr>
        <w:t xml:space="preserve"> s'adresse le rapport de mer ?</w:t>
      </w:r>
    </w:p>
    <w:p w14:paraId="4FDE0BA1" w14:textId="77777777" w:rsidR="00143D15" w:rsidRPr="00143D15" w:rsidRDefault="00143D15" w:rsidP="008851B1">
      <w:p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143D15">
        <w:rPr>
          <w:rFonts w:ascii="Times New Roman" w:eastAsia="Times New Roman" w:hAnsi="Times New Roman" w:cs="Times New Roman"/>
          <w:color w:val="333333"/>
          <w:kern w:val="0"/>
          <w:sz w:val="24"/>
          <w:szCs w:val="24"/>
          <w:lang w:eastAsia="fr-FR"/>
          <w14:ligatures w14:val="none"/>
        </w:rPr>
        <w:t>Selon la nature et la gravité de l'événement, le rapport de mer pourra s'adresser :</w:t>
      </w:r>
    </w:p>
    <w:p w14:paraId="1470FA3B" w14:textId="5586BDBB" w:rsidR="00143D15" w:rsidRPr="008851B1" w:rsidRDefault="00143D15" w:rsidP="008851B1">
      <w:pPr>
        <w:pStyle w:val="Paragraphedeliste"/>
        <w:numPr>
          <w:ilvl w:val="0"/>
          <w:numId w:val="7"/>
        </w:num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8851B1">
        <w:rPr>
          <w:rFonts w:ascii="Times New Roman" w:eastAsia="Times New Roman" w:hAnsi="Times New Roman" w:cs="Times New Roman"/>
          <w:color w:val="333333"/>
          <w:kern w:val="0"/>
          <w:sz w:val="24"/>
          <w:szCs w:val="24"/>
          <w:lang w:eastAsia="fr-FR"/>
          <w14:ligatures w14:val="none"/>
        </w:rPr>
        <w:t>Au Loueur, </w:t>
      </w:r>
      <w:r w:rsidRPr="008851B1">
        <w:rPr>
          <w:rFonts w:ascii="Times New Roman" w:eastAsia="Times New Roman" w:hAnsi="Times New Roman" w:cs="Times New Roman"/>
          <w:color w:val="444444"/>
          <w:kern w:val="0"/>
          <w:sz w:val="24"/>
          <w:szCs w:val="24"/>
          <w:lang w:eastAsia="fr-FR"/>
          <w14:ligatures w14:val="none"/>
        </w:rPr>
        <w:t> au Trésorier de DV qui fait la déclaration à la MACIF et</w:t>
      </w:r>
      <w:r w:rsidR="00806E9B">
        <w:rPr>
          <w:rFonts w:ascii="Times New Roman" w:eastAsia="Times New Roman" w:hAnsi="Times New Roman" w:cs="Times New Roman"/>
          <w:color w:val="444444"/>
          <w:kern w:val="0"/>
          <w:sz w:val="24"/>
          <w:szCs w:val="24"/>
          <w:lang w:eastAsia="fr-FR"/>
          <w14:ligatures w14:val="none"/>
        </w:rPr>
        <w:t xml:space="preserve"> à </w:t>
      </w:r>
      <w:r w:rsidRPr="008851B1">
        <w:rPr>
          <w:rFonts w:ascii="Times New Roman" w:eastAsia="Times New Roman" w:hAnsi="Times New Roman" w:cs="Times New Roman"/>
          <w:color w:val="444444"/>
          <w:kern w:val="0"/>
          <w:sz w:val="24"/>
          <w:szCs w:val="24"/>
          <w:lang w:eastAsia="fr-FR"/>
          <w14:ligatures w14:val="none"/>
        </w:rPr>
        <w:t>la Commission Technique DV</w:t>
      </w:r>
    </w:p>
    <w:p w14:paraId="4D3C5BA3" w14:textId="304824E2" w:rsidR="00143D15" w:rsidRPr="008851B1" w:rsidRDefault="00806E9B" w:rsidP="008851B1">
      <w:pPr>
        <w:pStyle w:val="Paragraphedeliste"/>
        <w:numPr>
          <w:ilvl w:val="0"/>
          <w:numId w:val="7"/>
        </w:num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Pr>
          <w:rFonts w:ascii="Times New Roman" w:eastAsia="Times New Roman" w:hAnsi="Times New Roman" w:cs="Times New Roman"/>
          <w:color w:val="333333"/>
          <w:kern w:val="0"/>
          <w:sz w:val="24"/>
          <w:szCs w:val="24"/>
          <w:lang w:eastAsia="fr-FR"/>
          <w14:ligatures w14:val="none"/>
        </w:rPr>
        <w:t>A</w:t>
      </w:r>
      <w:r w:rsidR="00143D15" w:rsidRPr="008851B1">
        <w:rPr>
          <w:rFonts w:ascii="Times New Roman" w:eastAsia="Times New Roman" w:hAnsi="Times New Roman" w:cs="Times New Roman"/>
          <w:color w:val="333333"/>
          <w:kern w:val="0"/>
          <w:sz w:val="24"/>
          <w:szCs w:val="24"/>
          <w:lang w:eastAsia="fr-FR"/>
          <w14:ligatures w14:val="none"/>
        </w:rPr>
        <w:t>u tribunal de commerce (notamment en cas de transport de marchandises ou de collision avec un navire marchand, par exemple une vedette de transport de passagers),</w:t>
      </w:r>
    </w:p>
    <w:p w14:paraId="1F944A84" w14:textId="7074DAC4" w:rsidR="00143D15" w:rsidRPr="008851B1" w:rsidRDefault="00806E9B" w:rsidP="008851B1">
      <w:pPr>
        <w:pStyle w:val="Paragraphedeliste"/>
        <w:numPr>
          <w:ilvl w:val="0"/>
          <w:numId w:val="7"/>
        </w:num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Pr>
          <w:rFonts w:ascii="Times New Roman" w:eastAsia="Times New Roman" w:hAnsi="Times New Roman" w:cs="Times New Roman"/>
          <w:color w:val="333333"/>
          <w:kern w:val="0"/>
          <w:sz w:val="24"/>
          <w:szCs w:val="24"/>
          <w:lang w:eastAsia="fr-FR"/>
          <w14:ligatures w14:val="none"/>
        </w:rPr>
        <w:t>A</w:t>
      </w:r>
      <w:r w:rsidR="00143D15" w:rsidRPr="008851B1">
        <w:rPr>
          <w:rFonts w:ascii="Times New Roman" w:eastAsia="Times New Roman" w:hAnsi="Times New Roman" w:cs="Times New Roman"/>
          <w:color w:val="333333"/>
          <w:kern w:val="0"/>
          <w:sz w:val="24"/>
          <w:szCs w:val="24"/>
          <w:lang w:eastAsia="fr-FR"/>
          <w14:ligatures w14:val="none"/>
        </w:rPr>
        <w:t>u bureau des douanes en cas de perte du navire.</w:t>
      </w:r>
    </w:p>
    <w:p w14:paraId="16FB7CAD" w14:textId="77777777" w:rsidR="00143D15" w:rsidRPr="00143D15" w:rsidRDefault="00143D15" w:rsidP="008851B1">
      <w:p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8851B1">
        <w:rPr>
          <w:rFonts w:ascii="Times New Roman" w:eastAsia="Times New Roman" w:hAnsi="Times New Roman" w:cs="Times New Roman"/>
          <w:b/>
          <w:bCs/>
          <w:color w:val="000000"/>
          <w:kern w:val="0"/>
          <w:sz w:val="24"/>
          <w:szCs w:val="24"/>
          <w:u w:val="single"/>
          <w:lang w:eastAsia="fr-FR"/>
          <w14:ligatures w14:val="none"/>
        </w:rPr>
        <w:t xml:space="preserve">Comment </w:t>
      </w:r>
      <w:r w:rsidRPr="00143D15">
        <w:rPr>
          <w:rFonts w:ascii="Times New Roman" w:eastAsia="Times New Roman" w:hAnsi="Times New Roman" w:cs="Times New Roman"/>
          <w:b/>
          <w:bCs/>
          <w:color w:val="000000"/>
          <w:kern w:val="0"/>
          <w:sz w:val="24"/>
          <w:szCs w:val="24"/>
          <w:lang w:eastAsia="fr-FR"/>
          <w14:ligatures w14:val="none"/>
        </w:rPr>
        <w:t>rédiger un rapport de mer ?</w:t>
      </w:r>
    </w:p>
    <w:p w14:paraId="0687128D" w14:textId="77777777" w:rsidR="00584500" w:rsidRDefault="00143D15" w:rsidP="008851B1">
      <w:pPr>
        <w:shd w:val="clear" w:color="auto" w:fill="FFFFFF"/>
        <w:spacing w:after="0" w:line="240" w:lineRule="auto"/>
        <w:rPr>
          <w:rFonts w:ascii="Times New Roman" w:eastAsia="Times New Roman" w:hAnsi="Times New Roman" w:cs="Times New Roman"/>
          <w:color w:val="333333"/>
          <w:kern w:val="0"/>
          <w:sz w:val="24"/>
          <w:szCs w:val="24"/>
          <w:lang w:eastAsia="fr-FR"/>
          <w14:ligatures w14:val="none"/>
        </w:rPr>
      </w:pPr>
      <w:r w:rsidRPr="00143D15">
        <w:rPr>
          <w:rFonts w:ascii="Times New Roman" w:eastAsia="Times New Roman" w:hAnsi="Times New Roman" w:cs="Times New Roman"/>
          <w:color w:val="333333"/>
          <w:kern w:val="0"/>
          <w:sz w:val="24"/>
          <w:szCs w:val="24"/>
          <w:lang w:eastAsia="fr-FR"/>
          <w14:ligatures w14:val="none"/>
        </w:rPr>
        <w:t xml:space="preserve">D'un point de vue technique, le rapport de mer s'articule toujours en trois parties bien distinctes. </w:t>
      </w:r>
    </w:p>
    <w:p w14:paraId="48EAC0B4" w14:textId="2CC7C2C0" w:rsidR="00143D15" w:rsidRPr="00143D15" w:rsidRDefault="00143D15" w:rsidP="008851B1">
      <w:p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143D15">
        <w:rPr>
          <w:rFonts w:ascii="Times New Roman" w:eastAsia="Times New Roman" w:hAnsi="Times New Roman" w:cs="Times New Roman"/>
          <w:color w:val="333333"/>
          <w:kern w:val="0"/>
          <w:sz w:val="24"/>
          <w:szCs w:val="24"/>
          <w:lang w:eastAsia="fr-FR"/>
          <w14:ligatures w14:val="none"/>
        </w:rPr>
        <w:t>La première (introduction) et la dernière partie (conclusion) sont invariables et comprennent toujours les mêmes formules.</w:t>
      </w:r>
    </w:p>
    <w:p w14:paraId="70EF9AA5" w14:textId="77777777" w:rsidR="00143D15" w:rsidRPr="00143D15" w:rsidRDefault="00143D15" w:rsidP="008851B1">
      <w:p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143D15">
        <w:rPr>
          <w:rFonts w:ascii="Times New Roman" w:eastAsia="Times New Roman" w:hAnsi="Times New Roman" w:cs="Times New Roman"/>
          <w:color w:val="333333"/>
          <w:kern w:val="0"/>
          <w:sz w:val="24"/>
          <w:szCs w:val="24"/>
          <w:lang w:eastAsia="fr-FR"/>
          <w14:ligatures w14:val="none"/>
        </w:rPr>
        <w:t>La deuxième partie, celle qu'il vous revient de rédiger, correspond à votre récit de l'événement en lui-même.</w:t>
      </w:r>
    </w:p>
    <w:p w14:paraId="330CA34E" w14:textId="77777777" w:rsidR="00143D15" w:rsidRPr="00143D15" w:rsidRDefault="00143D15" w:rsidP="008851B1">
      <w:p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8851B1">
        <w:rPr>
          <w:rFonts w:ascii="Times New Roman" w:eastAsia="Times New Roman" w:hAnsi="Times New Roman" w:cs="Times New Roman"/>
          <w:b/>
          <w:bCs/>
          <w:color w:val="000000"/>
          <w:kern w:val="0"/>
          <w:sz w:val="24"/>
          <w:szCs w:val="24"/>
          <w:u w:val="single"/>
          <w:lang w:eastAsia="fr-FR"/>
          <w14:ligatures w14:val="none"/>
        </w:rPr>
        <w:t>Dans quels délais</w:t>
      </w:r>
      <w:r w:rsidRPr="00143D15">
        <w:rPr>
          <w:rFonts w:ascii="Times New Roman" w:eastAsia="Times New Roman" w:hAnsi="Times New Roman" w:cs="Times New Roman"/>
          <w:b/>
          <w:bCs/>
          <w:color w:val="000000"/>
          <w:kern w:val="0"/>
          <w:sz w:val="24"/>
          <w:szCs w:val="24"/>
          <w:lang w:eastAsia="fr-FR"/>
          <w14:ligatures w14:val="none"/>
        </w:rPr>
        <w:t xml:space="preserve"> déposer le rapport de mer ?</w:t>
      </w:r>
    </w:p>
    <w:p w14:paraId="06E1A874" w14:textId="77777777" w:rsidR="00143D15" w:rsidRPr="00143D15" w:rsidRDefault="00143D15" w:rsidP="008851B1">
      <w:p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143D15">
        <w:rPr>
          <w:rFonts w:ascii="Times New Roman" w:eastAsia="Times New Roman" w:hAnsi="Times New Roman" w:cs="Times New Roman"/>
          <w:color w:val="333333"/>
          <w:kern w:val="0"/>
          <w:sz w:val="24"/>
          <w:szCs w:val="24"/>
          <w:lang w:eastAsia="fr-FR"/>
          <w14:ligatures w14:val="none"/>
        </w:rPr>
        <w:t>Le rapport de mer doit être envoyé dans les 24 heures qui suivent l'événement de mer.</w:t>
      </w:r>
    </w:p>
    <w:p w14:paraId="1A0817B3" w14:textId="77777777" w:rsidR="00143D15" w:rsidRPr="00143D15" w:rsidRDefault="00143D15" w:rsidP="008851B1">
      <w:p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143D15">
        <w:rPr>
          <w:rFonts w:ascii="Times New Roman" w:eastAsia="Times New Roman" w:hAnsi="Times New Roman" w:cs="Times New Roman"/>
          <w:color w:val="333333"/>
          <w:kern w:val="0"/>
          <w:sz w:val="24"/>
          <w:szCs w:val="24"/>
          <w:lang w:eastAsia="fr-FR"/>
          <w14:ligatures w14:val="none"/>
        </w:rPr>
        <w:t>Si vous êtes à l'étranger, il devra être déposé au consulat local.</w:t>
      </w:r>
    </w:p>
    <w:p w14:paraId="32BBFE43" w14:textId="77777777" w:rsidR="008851B1" w:rsidRDefault="008851B1">
      <w:pPr>
        <w:rPr>
          <w:rFonts w:ascii="Times New Roman" w:eastAsia="Times New Roman" w:hAnsi="Times New Roman" w:cs="Times New Roman"/>
          <w:b/>
          <w:bCs/>
          <w:color w:val="000000"/>
          <w:kern w:val="0"/>
          <w:sz w:val="24"/>
          <w:szCs w:val="24"/>
          <w:lang w:eastAsia="fr-FR"/>
          <w14:ligatures w14:val="none"/>
        </w:rPr>
      </w:pPr>
      <w:r>
        <w:rPr>
          <w:rFonts w:ascii="Times New Roman" w:eastAsia="Times New Roman" w:hAnsi="Times New Roman" w:cs="Times New Roman"/>
          <w:b/>
          <w:bCs/>
          <w:color w:val="000000"/>
          <w:kern w:val="0"/>
          <w:sz w:val="24"/>
          <w:szCs w:val="24"/>
          <w:lang w:eastAsia="fr-FR"/>
          <w14:ligatures w14:val="none"/>
        </w:rPr>
        <w:br w:type="page"/>
      </w:r>
    </w:p>
    <w:p w14:paraId="4381F24A" w14:textId="3C63956B" w:rsidR="00143D15" w:rsidRDefault="00806E9B" w:rsidP="008851B1">
      <w:pPr>
        <w:pBdr>
          <w:bottom w:val="double" w:sz="6" w:space="1" w:color="auto"/>
        </w:pBdr>
        <w:shd w:val="clear" w:color="auto" w:fill="FFFFFF"/>
        <w:spacing w:after="0" w:line="240" w:lineRule="auto"/>
        <w:rPr>
          <w:rFonts w:ascii="Times New Roman" w:eastAsia="Times New Roman" w:hAnsi="Times New Roman" w:cs="Times New Roman"/>
          <w:b/>
          <w:bCs/>
          <w:color w:val="000000"/>
          <w:kern w:val="0"/>
          <w:sz w:val="24"/>
          <w:szCs w:val="24"/>
          <w:lang w:eastAsia="fr-FR"/>
          <w14:ligatures w14:val="none"/>
        </w:rPr>
      </w:pPr>
      <w:r>
        <w:rPr>
          <w:rFonts w:ascii="Times New Roman" w:eastAsia="Times New Roman" w:hAnsi="Times New Roman" w:cs="Times New Roman"/>
          <w:b/>
          <w:bCs/>
          <w:color w:val="000000"/>
          <w:kern w:val="0"/>
          <w:sz w:val="24"/>
          <w:szCs w:val="24"/>
          <w:lang w:eastAsia="fr-FR"/>
          <w14:ligatures w14:val="none"/>
        </w:rPr>
        <w:lastRenderedPageBreak/>
        <w:t>R</w:t>
      </w:r>
      <w:r w:rsidR="00143D15" w:rsidRPr="00143D15">
        <w:rPr>
          <w:rFonts w:ascii="Times New Roman" w:eastAsia="Times New Roman" w:hAnsi="Times New Roman" w:cs="Times New Roman"/>
          <w:b/>
          <w:bCs/>
          <w:color w:val="000000"/>
          <w:kern w:val="0"/>
          <w:sz w:val="24"/>
          <w:szCs w:val="24"/>
          <w:lang w:eastAsia="fr-FR"/>
          <w14:ligatures w14:val="none"/>
        </w:rPr>
        <w:t>édaction du rapport de mer</w:t>
      </w:r>
    </w:p>
    <w:p w14:paraId="11BF36A6" w14:textId="77777777" w:rsidR="00806E9B" w:rsidRDefault="00806E9B" w:rsidP="008851B1">
      <w:pPr>
        <w:pBdr>
          <w:bottom w:val="double" w:sz="6" w:space="1" w:color="auto"/>
        </w:pBdr>
        <w:shd w:val="clear" w:color="auto" w:fill="FFFFFF"/>
        <w:spacing w:after="0" w:line="240" w:lineRule="auto"/>
        <w:rPr>
          <w:rFonts w:ascii="Times New Roman" w:eastAsia="Times New Roman" w:hAnsi="Times New Roman" w:cs="Times New Roman"/>
          <w:b/>
          <w:bCs/>
          <w:color w:val="000000"/>
          <w:kern w:val="0"/>
          <w:sz w:val="24"/>
          <w:szCs w:val="24"/>
          <w:lang w:eastAsia="fr-FR"/>
          <w14:ligatures w14:val="none"/>
        </w:rPr>
      </w:pPr>
    </w:p>
    <w:p w14:paraId="7C267FAA" w14:textId="55CE49B4" w:rsidR="00143D15" w:rsidRPr="00584500" w:rsidRDefault="00143D15" w:rsidP="008851B1">
      <w:pPr>
        <w:shd w:val="clear" w:color="auto" w:fill="FFFFFF"/>
        <w:spacing w:after="0" w:line="240" w:lineRule="auto"/>
        <w:rPr>
          <w:rFonts w:ascii="Times New Roman" w:eastAsia="Times New Roman" w:hAnsi="Times New Roman" w:cs="Times New Roman"/>
          <w:kern w:val="0"/>
          <w:sz w:val="24"/>
          <w:szCs w:val="24"/>
          <w:lang w:eastAsia="fr-FR"/>
          <w14:ligatures w14:val="none"/>
        </w:rPr>
      </w:pPr>
      <w:r w:rsidRPr="00584500">
        <w:rPr>
          <w:rFonts w:ascii="Times New Roman" w:eastAsia="Times New Roman" w:hAnsi="Times New Roman" w:cs="Times New Roman"/>
          <w:kern w:val="0"/>
          <w:sz w:val="24"/>
          <w:szCs w:val="24"/>
          <w:lang w:eastAsia="fr-FR"/>
          <w14:ligatures w14:val="none"/>
        </w:rPr>
        <w:t>Je soussigné, monsieur / madame</w:t>
      </w:r>
      <w:r w:rsidR="00584500" w:rsidRPr="00584500">
        <w:rPr>
          <w:rFonts w:ascii="Times New Roman" w:eastAsia="Times New Roman" w:hAnsi="Times New Roman" w:cs="Times New Roman"/>
          <w:kern w:val="0"/>
          <w:sz w:val="24"/>
          <w:szCs w:val="24"/>
          <w:lang w:eastAsia="fr-FR"/>
          <w14:ligatures w14:val="none"/>
        </w:rPr>
        <w:t xml:space="preserve"> </w:t>
      </w:r>
      <w:r w:rsidR="00584500">
        <w:rPr>
          <w:rFonts w:ascii="Times New Roman" w:eastAsia="Times New Roman" w:hAnsi="Times New Roman" w:cs="Times New Roman"/>
          <w:kern w:val="0"/>
          <w:sz w:val="24"/>
          <w:szCs w:val="24"/>
          <w:lang w:eastAsia="fr-FR"/>
          <w14:ligatures w14:val="none"/>
        </w:rPr>
        <w:t>…..</w:t>
      </w:r>
    </w:p>
    <w:p w14:paraId="6BFC989D" w14:textId="49EF3834" w:rsidR="00143D15" w:rsidRPr="00584500" w:rsidRDefault="00143D15" w:rsidP="008851B1">
      <w:pPr>
        <w:shd w:val="clear" w:color="auto" w:fill="FFFFFF"/>
        <w:spacing w:after="0" w:line="240" w:lineRule="auto"/>
        <w:rPr>
          <w:rFonts w:ascii="Times New Roman" w:eastAsia="Times New Roman" w:hAnsi="Times New Roman" w:cs="Times New Roman"/>
          <w:kern w:val="0"/>
          <w:sz w:val="24"/>
          <w:szCs w:val="24"/>
          <w:lang w:eastAsia="fr-FR"/>
          <w14:ligatures w14:val="none"/>
        </w:rPr>
      </w:pPr>
      <w:r w:rsidRPr="00584500">
        <w:rPr>
          <w:rFonts w:ascii="Times New Roman" w:eastAsia="Times New Roman" w:hAnsi="Times New Roman" w:cs="Times New Roman"/>
          <w:kern w:val="0"/>
          <w:sz w:val="24"/>
          <w:szCs w:val="24"/>
          <w:lang w:eastAsia="fr-FR"/>
          <w14:ligatures w14:val="none"/>
        </w:rPr>
        <w:t>Titulaire du ou des permis </w:t>
      </w:r>
      <w:r w:rsidR="00584500">
        <w:rPr>
          <w:rFonts w:ascii="Times New Roman" w:eastAsia="Times New Roman" w:hAnsi="Times New Roman" w:cs="Times New Roman"/>
          <w:kern w:val="0"/>
          <w:sz w:val="24"/>
          <w:szCs w:val="24"/>
          <w:lang w:eastAsia="fr-FR"/>
          <w14:ligatures w14:val="none"/>
        </w:rPr>
        <w:t>…..</w:t>
      </w:r>
      <w:r w:rsidRPr="00584500">
        <w:rPr>
          <w:rFonts w:ascii="Times New Roman" w:eastAsia="Times New Roman" w:hAnsi="Times New Roman" w:cs="Times New Roman"/>
          <w:kern w:val="0"/>
          <w:sz w:val="24"/>
          <w:szCs w:val="24"/>
          <w:lang w:eastAsia="fr-FR"/>
          <w14:ligatures w14:val="none"/>
        </w:rPr>
        <w:t xml:space="preserve"> </w:t>
      </w:r>
    </w:p>
    <w:p w14:paraId="5477A29D" w14:textId="02C1DCF6" w:rsidR="00143D15" w:rsidRPr="00584500" w:rsidRDefault="00143D15" w:rsidP="008851B1">
      <w:pPr>
        <w:shd w:val="clear" w:color="auto" w:fill="FFFFFF"/>
        <w:spacing w:after="0" w:line="240" w:lineRule="auto"/>
        <w:rPr>
          <w:rFonts w:ascii="Times New Roman" w:eastAsia="Times New Roman" w:hAnsi="Times New Roman" w:cs="Times New Roman"/>
          <w:kern w:val="0"/>
          <w:sz w:val="24"/>
          <w:szCs w:val="24"/>
          <w:lang w:eastAsia="fr-FR"/>
          <w14:ligatures w14:val="none"/>
        </w:rPr>
      </w:pPr>
      <w:r w:rsidRPr="00584500">
        <w:rPr>
          <w:rFonts w:ascii="Times New Roman" w:eastAsia="Times New Roman" w:hAnsi="Times New Roman" w:cs="Times New Roman"/>
          <w:kern w:val="0"/>
          <w:sz w:val="24"/>
          <w:szCs w:val="24"/>
          <w:lang w:eastAsia="fr-FR"/>
          <w14:ligatures w14:val="none"/>
        </w:rPr>
        <w:t>Chef de bord du navire </w:t>
      </w:r>
      <w:r w:rsidR="00584500">
        <w:rPr>
          <w:rFonts w:ascii="Times New Roman" w:eastAsia="Times New Roman" w:hAnsi="Times New Roman" w:cs="Times New Roman"/>
          <w:kern w:val="0"/>
          <w:sz w:val="24"/>
          <w:szCs w:val="24"/>
          <w:lang w:eastAsia="fr-FR"/>
          <w14:ligatures w14:val="none"/>
        </w:rPr>
        <w:t>…..</w:t>
      </w:r>
      <w:r w:rsidR="003547C7" w:rsidRPr="00584500">
        <w:rPr>
          <w:rFonts w:ascii="Times New Roman" w:eastAsia="Times New Roman" w:hAnsi="Times New Roman" w:cs="Times New Roman"/>
          <w:kern w:val="0"/>
          <w:sz w:val="24"/>
          <w:szCs w:val="24"/>
          <w:lang w:eastAsia="fr-FR"/>
          <w14:ligatures w14:val="none"/>
        </w:rPr>
        <w:tab/>
      </w:r>
      <w:r w:rsidR="003547C7" w:rsidRPr="00584500">
        <w:rPr>
          <w:rFonts w:ascii="Times New Roman" w:eastAsia="Times New Roman" w:hAnsi="Times New Roman" w:cs="Times New Roman"/>
          <w:kern w:val="0"/>
          <w:sz w:val="24"/>
          <w:szCs w:val="24"/>
          <w:lang w:eastAsia="fr-FR"/>
          <w14:ligatures w14:val="none"/>
        </w:rPr>
        <w:tab/>
      </w:r>
      <w:r w:rsidR="003547C7" w:rsidRPr="00584500">
        <w:rPr>
          <w:rFonts w:ascii="Times New Roman" w:eastAsia="Times New Roman" w:hAnsi="Times New Roman" w:cs="Times New Roman"/>
          <w:kern w:val="0"/>
          <w:sz w:val="24"/>
          <w:szCs w:val="24"/>
          <w:lang w:eastAsia="fr-FR"/>
          <w14:ligatures w14:val="none"/>
        </w:rPr>
        <w:tab/>
      </w:r>
      <w:r w:rsidRPr="00584500">
        <w:rPr>
          <w:rFonts w:ascii="Times New Roman" w:eastAsia="Times New Roman" w:hAnsi="Times New Roman" w:cs="Times New Roman"/>
          <w:kern w:val="0"/>
          <w:sz w:val="24"/>
          <w:szCs w:val="24"/>
          <w:lang w:eastAsia="fr-FR"/>
          <w14:ligatures w14:val="none"/>
        </w:rPr>
        <w:t>armé à la plaisance en catégorie </w:t>
      </w:r>
      <w:r w:rsidR="00584500">
        <w:rPr>
          <w:rFonts w:ascii="Times New Roman" w:eastAsia="Times New Roman" w:hAnsi="Times New Roman" w:cs="Times New Roman"/>
          <w:kern w:val="0"/>
          <w:sz w:val="24"/>
          <w:szCs w:val="24"/>
          <w:lang w:eastAsia="fr-FR"/>
          <w14:ligatures w14:val="none"/>
        </w:rPr>
        <w:t>…..</w:t>
      </w:r>
    </w:p>
    <w:p w14:paraId="0CA64A50" w14:textId="5B8EE596" w:rsidR="00143D15" w:rsidRPr="00584500" w:rsidRDefault="00143D15" w:rsidP="008851B1">
      <w:pPr>
        <w:shd w:val="clear" w:color="auto" w:fill="FFFFFF"/>
        <w:spacing w:after="0" w:line="240" w:lineRule="auto"/>
        <w:rPr>
          <w:rFonts w:ascii="Times New Roman" w:eastAsia="Times New Roman" w:hAnsi="Times New Roman" w:cs="Times New Roman"/>
          <w:kern w:val="0"/>
          <w:sz w:val="24"/>
          <w:szCs w:val="24"/>
          <w:lang w:eastAsia="fr-FR"/>
          <w14:ligatures w14:val="none"/>
        </w:rPr>
      </w:pPr>
      <w:r w:rsidRPr="00584500">
        <w:rPr>
          <w:rFonts w:ascii="Times New Roman" w:eastAsia="Times New Roman" w:hAnsi="Times New Roman" w:cs="Times New Roman"/>
          <w:kern w:val="0"/>
          <w:sz w:val="24"/>
          <w:szCs w:val="24"/>
          <w:lang w:eastAsia="fr-FR"/>
          <w14:ligatures w14:val="none"/>
        </w:rPr>
        <w:t>Immatriculé au port de </w:t>
      </w:r>
      <w:r w:rsidR="00584500">
        <w:rPr>
          <w:rFonts w:ascii="Times New Roman" w:eastAsia="Times New Roman" w:hAnsi="Times New Roman" w:cs="Times New Roman"/>
          <w:kern w:val="0"/>
          <w:sz w:val="24"/>
          <w:szCs w:val="24"/>
          <w:lang w:eastAsia="fr-FR"/>
          <w14:ligatures w14:val="none"/>
        </w:rPr>
        <w:t>…..</w:t>
      </w:r>
      <w:r w:rsidR="003547C7" w:rsidRPr="00584500">
        <w:rPr>
          <w:rFonts w:ascii="Times New Roman" w:eastAsia="Times New Roman" w:hAnsi="Times New Roman" w:cs="Times New Roman"/>
          <w:kern w:val="0"/>
          <w:sz w:val="24"/>
          <w:szCs w:val="24"/>
          <w:lang w:eastAsia="fr-FR"/>
          <w14:ligatures w14:val="none"/>
        </w:rPr>
        <w:tab/>
      </w:r>
      <w:r w:rsidR="003547C7" w:rsidRPr="00584500">
        <w:rPr>
          <w:rFonts w:ascii="Times New Roman" w:eastAsia="Times New Roman" w:hAnsi="Times New Roman" w:cs="Times New Roman"/>
          <w:kern w:val="0"/>
          <w:sz w:val="24"/>
          <w:szCs w:val="24"/>
          <w:lang w:eastAsia="fr-FR"/>
          <w14:ligatures w14:val="none"/>
        </w:rPr>
        <w:tab/>
      </w:r>
      <w:r w:rsidR="003547C7" w:rsidRPr="00584500">
        <w:rPr>
          <w:rFonts w:ascii="Times New Roman" w:eastAsia="Times New Roman" w:hAnsi="Times New Roman" w:cs="Times New Roman"/>
          <w:kern w:val="0"/>
          <w:sz w:val="24"/>
          <w:szCs w:val="24"/>
          <w:lang w:eastAsia="fr-FR"/>
          <w14:ligatures w14:val="none"/>
        </w:rPr>
        <w:tab/>
        <w:t>s</w:t>
      </w:r>
      <w:r w:rsidRPr="00584500">
        <w:rPr>
          <w:rFonts w:ascii="Times New Roman" w:eastAsia="Times New Roman" w:hAnsi="Times New Roman" w:cs="Times New Roman"/>
          <w:kern w:val="0"/>
          <w:sz w:val="24"/>
          <w:szCs w:val="24"/>
          <w:lang w:eastAsia="fr-FR"/>
          <w14:ligatures w14:val="none"/>
        </w:rPr>
        <w:t>ous le numéro </w:t>
      </w:r>
      <w:r w:rsidR="00584500">
        <w:rPr>
          <w:rFonts w:ascii="Times New Roman" w:eastAsia="Times New Roman" w:hAnsi="Times New Roman" w:cs="Times New Roman"/>
          <w:kern w:val="0"/>
          <w:sz w:val="24"/>
          <w:szCs w:val="24"/>
          <w:lang w:eastAsia="fr-FR"/>
          <w14:ligatures w14:val="none"/>
        </w:rPr>
        <w:t>…..</w:t>
      </w:r>
    </w:p>
    <w:p w14:paraId="627D9A67" w14:textId="0D441B62" w:rsidR="00143D15" w:rsidRPr="00584500" w:rsidRDefault="00143D15" w:rsidP="008851B1">
      <w:pPr>
        <w:shd w:val="clear" w:color="auto" w:fill="FFFFFF"/>
        <w:spacing w:after="0" w:line="240" w:lineRule="auto"/>
        <w:rPr>
          <w:rFonts w:ascii="Times New Roman" w:eastAsia="Times New Roman" w:hAnsi="Times New Roman" w:cs="Times New Roman"/>
          <w:kern w:val="0"/>
          <w:sz w:val="24"/>
          <w:szCs w:val="24"/>
          <w:lang w:eastAsia="fr-FR"/>
          <w14:ligatures w14:val="none"/>
        </w:rPr>
      </w:pPr>
      <w:r w:rsidRPr="00584500">
        <w:rPr>
          <w:rFonts w:ascii="Times New Roman" w:eastAsia="Times New Roman" w:hAnsi="Times New Roman" w:cs="Times New Roman"/>
          <w:kern w:val="0"/>
          <w:sz w:val="24"/>
          <w:szCs w:val="24"/>
          <w:lang w:eastAsia="fr-FR"/>
          <w14:ligatures w14:val="none"/>
        </w:rPr>
        <w:t>de jauge</w:t>
      </w:r>
      <w:r w:rsidR="00584500">
        <w:rPr>
          <w:rFonts w:ascii="Times New Roman" w:eastAsia="Times New Roman" w:hAnsi="Times New Roman" w:cs="Times New Roman"/>
          <w:kern w:val="0"/>
          <w:sz w:val="24"/>
          <w:szCs w:val="24"/>
          <w:lang w:eastAsia="fr-FR"/>
          <w14:ligatures w14:val="none"/>
        </w:rPr>
        <w:t xml:space="preserve"> …..</w:t>
      </w:r>
    </w:p>
    <w:p w14:paraId="07995C3B" w14:textId="3AFA0B6F" w:rsidR="00143D15" w:rsidRPr="00584500" w:rsidRDefault="00143D15" w:rsidP="008851B1">
      <w:pPr>
        <w:shd w:val="clear" w:color="auto" w:fill="FFFFFF"/>
        <w:spacing w:after="0" w:line="240" w:lineRule="auto"/>
        <w:rPr>
          <w:rFonts w:ascii="Times New Roman" w:eastAsia="Times New Roman" w:hAnsi="Times New Roman" w:cs="Times New Roman"/>
          <w:kern w:val="0"/>
          <w:sz w:val="24"/>
          <w:szCs w:val="24"/>
          <w:lang w:eastAsia="fr-FR"/>
          <w14:ligatures w14:val="none"/>
        </w:rPr>
      </w:pPr>
      <w:r w:rsidRPr="00584500">
        <w:rPr>
          <w:rFonts w:ascii="Times New Roman" w:eastAsia="Times New Roman" w:hAnsi="Times New Roman" w:cs="Times New Roman"/>
          <w:kern w:val="0"/>
          <w:sz w:val="24"/>
          <w:szCs w:val="24"/>
          <w:lang w:eastAsia="fr-FR"/>
          <w14:ligatures w14:val="none"/>
        </w:rPr>
        <w:t>Appartenant à </w:t>
      </w:r>
      <w:r w:rsidR="00584500">
        <w:rPr>
          <w:rFonts w:ascii="Times New Roman" w:eastAsia="Times New Roman" w:hAnsi="Times New Roman" w:cs="Times New Roman"/>
          <w:kern w:val="0"/>
          <w:sz w:val="24"/>
          <w:szCs w:val="24"/>
          <w:lang w:eastAsia="fr-FR"/>
          <w14:ligatures w14:val="none"/>
        </w:rPr>
        <w:t>…..</w:t>
      </w:r>
    </w:p>
    <w:p w14:paraId="2173EBBF" w14:textId="6F81685E" w:rsidR="00143D15" w:rsidRPr="00584500" w:rsidRDefault="003547C7" w:rsidP="008851B1">
      <w:pPr>
        <w:shd w:val="clear" w:color="auto" w:fill="FFFFFF"/>
        <w:spacing w:after="0" w:line="240" w:lineRule="auto"/>
        <w:rPr>
          <w:rFonts w:ascii="Times New Roman" w:eastAsia="Times New Roman" w:hAnsi="Times New Roman" w:cs="Times New Roman"/>
          <w:kern w:val="0"/>
          <w:sz w:val="24"/>
          <w:szCs w:val="24"/>
          <w:lang w:eastAsia="fr-FR"/>
          <w14:ligatures w14:val="none"/>
        </w:rPr>
      </w:pPr>
      <w:r w:rsidRPr="00584500">
        <w:rPr>
          <w:rFonts w:ascii="Times New Roman" w:eastAsia="Times New Roman" w:hAnsi="Times New Roman" w:cs="Times New Roman"/>
          <w:kern w:val="0"/>
          <w:sz w:val="24"/>
          <w:szCs w:val="24"/>
          <w:lang w:eastAsia="fr-FR"/>
          <w14:ligatures w14:val="none"/>
        </w:rPr>
        <w:t>Bateau loué du </w:t>
      </w:r>
      <w:r w:rsidR="00584500">
        <w:rPr>
          <w:rFonts w:ascii="Times New Roman" w:eastAsia="Times New Roman" w:hAnsi="Times New Roman" w:cs="Times New Roman"/>
          <w:kern w:val="0"/>
          <w:sz w:val="24"/>
          <w:szCs w:val="24"/>
          <w:lang w:eastAsia="fr-FR"/>
          <w14:ligatures w14:val="none"/>
        </w:rPr>
        <w:t>…..</w:t>
      </w:r>
      <w:r w:rsidRPr="00584500">
        <w:rPr>
          <w:rFonts w:ascii="Times New Roman" w:eastAsia="Times New Roman" w:hAnsi="Times New Roman" w:cs="Times New Roman"/>
          <w:kern w:val="0"/>
          <w:sz w:val="24"/>
          <w:szCs w:val="24"/>
          <w:lang w:eastAsia="fr-FR"/>
          <w14:ligatures w14:val="none"/>
        </w:rPr>
        <w:tab/>
      </w:r>
      <w:r w:rsidRPr="00584500">
        <w:rPr>
          <w:rFonts w:ascii="Times New Roman" w:eastAsia="Times New Roman" w:hAnsi="Times New Roman" w:cs="Times New Roman"/>
          <w:kern w:val="0"/>
          <w:sz w:val="24"/>
          <w:szCs w:val="24"/>
          <w:lang w:eastAsia="fr-FR"/>
          <w14:ligatures w14:val="none"/>
        </w:rPr>
        <w:tab/>
      </w:r>
      <w:r w:rsidRPr="00584500">
        <w:rPr>
          <w:rFonts w:ascii="Times New Roman" w:eastAsia="Times New Roman" w:hAnsi="Times New Roman" w:cs="Times New Roman"/>
          <w:kern w:val="0"/>
          <w:sz w:val="24"/>
          <w:szCs w:val="24"/>
          <w:lang w:eastAsia="fr-FR"/>
          <w14:ligatures w14:val="none"/>
        </w:rPr>
        <w:tab/>
      </w:r>
      <w:r w:rsidRPr="00584500">
        <w:rPr>
          <w:rFonts w:ascii="Times New Roman" w:eastAsia="Times New Roman" w:hAnsi="Times New Roman" w:cs="Times New Roman"/>
          <w:kern w:val="0"/>
          <w:sz w:val="24"/>
          <w:szCs w:val="24"/>
          <w:lang w:eastAsia="fr-FR"/>
          <w14:ligatures w14:val="none"/>
        </w:rPr>
        <w:tab/>
        <w:t xml:space="preserve">au </w:t>
      </w:r>
      <w:r w:rsidR="00584500">
        <w:rPr>
          <w:rFonts w:ascii="Times New Roman" w:eastAsia="Times New Roman" w:hAnsi="Times New Roman" w:cs="Times New Roman"/>
          <w:kern w:val="0"/>
          <w:sz w:val="24"/>
          <w:szCs w:val="24"/>
          <w:lang w:eastAsia="fr-FR"/>
          <w14:ligatures w14:val="none"/>
        </w:rPr>
        <w:t>…..</w:t>
      </w:r>
    </w:p>
    <w:p w14:paraId="06DD3019" w14:textId="4C845DB5" w:rsidR="003547C7" w:rsidRPr="00584500" w:rsidRDefault="003547C7" w:rsidP="008851B1">
      <w:pPr>
        <w:shd w:val="clear" w:color="auto" w:fill="FFFFFF"/>
        <w:spacing w:after="0" w:line="240" w:lineRule="auto"/>
        <w:ind w:left="3540" w:firstLine="708"/>
        <w:rPr>
          <w:rFonts w:ascii="Times New Roman" w:eastAsia="Times New Roman" w:hAnsi="Times New Roman" w:cs="Times New Roman"/>
          <w:kern w:val="0"/>
          <w:sz w:val="24"/>
          <w:szCs w:val="24"/>
          <w:lang w:eastAsia="fr-FR"/>
          <w14:ligatures w14:val="none"/>
        </w:rPr>
      </w:pPr>
      <w:r w:rsidRPr="00584500">
        <w:rPr>
          <w:rFonts w:ascii="Times New Roman" w:eastAsia="Times New Roman" w:hAnsi="Times New Roman" w:cs="Times New Roman"/>
          <w:kern w:val="0"/>
          <w:sz w:val="24"/>
          <w:szCs w:val="24"/>
          <w:lang w:eastAsia="fr-FR"/>
          <w14:ligatures w14:val="none"/>
        </w:rPr>
        <w:t xml:space="preserve">Loueur </w:t>
      </w:r>
      <w:r w:rsidR="00584500">
        <w:rPr>
          <w:rFonts w:ascii="Times New Roman" w:eastAsia="Times New Roman" w:hAnsi="Times New Roman" w:cs="Times New Roman"/>
          <w:kern w:val="0"/>
          <w:sz w:val="24"/>
          <w:szCs w:val="24"/>
          <w:lang w:eastAsia="fr-FR"/>
          <w14:ligatures w14:val="none"/>
        </w:rPr>
        <w:t>…..</w:t>
      </w:r>
    </w:p>
    <w:p w14:paraId="7727CD95" w14:textId="77777777" w:rsidR="00143D15" w:rsidRPr="00806E9B" w:rsidRDefault="00143D15" w:rsidP="008851B1">
      <w:p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806E9B">
        <w:rPr>
          <w:rFonts w:ascii="Times New Roman" w:eastAsia="Times New Roman" w:hAnsi="Times New Roman" w:cs="Times New Roman"/>
          <w:color w:val="333333"/>
          <w:kern w:val="0"/>
          <w:sz w:val="24"/>
          <w:szCs w:val="24"/>
          <w:lang w:eastAsia="fr-FR"/>
          <w14:ligatures w14:val="none"/>
        </w:rPr>
        <w:t>Confirmant le bon fonctionnement des appareils, le navire en bon état de navigabilité,</w:t>
      </w:r>
    </w:p>
    <w:p w14:paraId="1F6CDB3C" w14:textId="7DA578CB" w:rsidR="00806E9B" w:rsidRDefault="00143D15" w:rsidP="008851B1">
      <w:pPr>
        <w:shd w:val="clear" w:color="auto" w:fill="FFFFFF"/>
        <w:spacing w:after="0" w:line="240" w:lineRule="auto"/>
        <w:rPr>
          <w:rFonts w:ascii="Times New Roman" w:eastAsia="Times New Roman" w:hAnsi="Times New Roman" w:cs="Times New Roman"/>
          <w:color w:val="333333"/>
          <w:kern w:val="0"/>
          <w:sz w:val="24"/>
          <w:szCs w:val="24"/>
          <w:lang w:eastAsia="fr-FR"/>
          <w14:ligatures w14:val="none"/>
        </w:rPr>
      </w:pPr>
      <w:r w:rsidRPr="00806E9B">
        <w:rPr>
          <w:rFonts w:ascii="Times New Roman" w:eastAsia="Times New Roman" w:hAnsi="Times New Roman" w:cs="Times New Roman"/>
          <w:color w:val="333333"/>
          <w:kern w:val="0"/>
          <w:sz w:val="24"/>
          <w:szCs w:val="24"/>
          <w:lang w:eastAsia="fr-FR"/>
          <w14:ligatures w14:val="none"/>
        </w:rPr>
        <w:t xml:space="preserve">Équipage composé de </w:t>
      </w:r>
      <w:r w:rsidR="00584500">
        <w:rPr>
          <w:rFonts w:ascii="Times New Roman" w:eastAsia="Times New Roman" w:hAnsi="Times New Roman" w:cs="Times New Roman"/>
          <w:color w:val="333333"/>
          <w:kern w:val="0"/>
          <w:sz w:val="24"/>
          <w:szCs w:val="24"/>
          <w:lang w:eastAsia="fr-FR"/>
          <w14:ligatures w14:val="none"/>
        </w:rPr>
        <w:t>…..</w:t>
      </w:r>
      <w:r w:rsidRPr="00806E9B">
        <w:rPr>
          <w:rFonts w:ascii="Times New Roman" w:eastAsia="Times New Roman" w:hAnsi="Times New Roman" w:cs="Times New Roman"/>
          <w:color w:val="333333"/>
          <w:kern w:val="0"/>
          <w:sz w:val="24"/>
          <w:szCs w:val="24"/>
          <w:lang w:eastAsia="fr-FR"/>
          <w14:ligatures w14:val="none"/>
        </w:rPr>
        <w:t xml:space="preserve"> personnes</w:t>
      </w:r>
    </w:p>
    <w:p w14:paraId="73E0538E" w14:textId="77777777" w:rsidR="00806E9B" w:rsidRDefault="00806E9B" w:rsidP="008851B1">
      <w:pPr>
        <w:shd w:val="clear" w:color="auto" w:fill="FFFFFF"/>
        <w:spacing w:after="0" w:line="240" w:lineRule="auto"/>
        <w:rPr>
          <w:rFonts w:ascii="Times New Roman" w:eastAsia="Times New Roman" w:hAnsi="Times New Roman" w:cs="Times New Roman"/>
          <w:color w:val="333333"/>
          <w:kern w:val="0"/>
          <w:sz w:val="24"/>
          <w:szCs w:val="24"/>
          <w:lang w:eastAsia="fr-FR"/>
          <w14:ligatures w14:val="none"/>
        </w:rPr>
      </w:pPr>
    </w:p>
    <w:p w14:paraId="18F767F1" w14:textId="271536B4" w:rsidR="00143D15" w:rsidRPr="00806E9B" w:rsidRDefault="00806E9B" w:rsidP="008851B1">
      <w:p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Pr>
          <w:rFonts w:ascii="Times New Roman" w:eastAsia="Times New Roman" w:hAnsi="Times New Roman" w:cs="Times New Roman"/>
          <w:color w:val="333333"/>
          <w:kern w:val="0"/>
          <w:sz w:val="24"/>
          <w:szCs w:val="24"/>
          <w:lang w:eastAsia="fr-FR"/>
          <w14:ligatures w14:val="none"/>
        </w:rPr>
        <w:t>D</w:t>
      </w:r>
      <w:r w:rsidR="00143D15" w:rsidRPr="00806E9B">
        <w:rPr>
          <w:rFonts w:ascii="Times New Roman" w:eastAsia="Times New Roman" w:hAnsi="Times New Roman" w:cs="Times New Roman"/>
          <w:color w:val="333333"/>
          <w:kern w:val="0"/>
          <w:sz w:val="24"/>
          <w:szCs w:val="24"/>
          <w:lang w:eastAsia="fr-FR"/>
          <w14:ligatures w14:val="none"/>
        </w:rPr>
        <w:t>éclare ce qui suit :</w:t>
      </w:r>
    </w:p>
    <w:p w14:paraId="56E3B5A7" w14:textId="77777777" w:rsidR="00143D15" w:rsidRPr="003547C7" w:rsidRDefault="00143D15" w:rsidP="003547C7">
      <w:pPr>
        <w:shd w:val="clear" w:color="auto" w:fill="FFFFFF"/>
        <w:spacing w:after="0" w:line="240" w:lineRule="auto"/>
        <w:rPr>
          <w:rFonts w:ascii="Times New Roman" w:eastAsia="Times New Roman" w:hAnsi="Times New Roman" w:cs="Times New Roman"/>
          <w:i/>
          <w:iCs/>
          <w:color w:val="A20000"/>
          <w:kern w:val="0"/>
          <w:sz w:val="24"/>
          <w:szCs w:val="24"/>
          <w:lang w:eastAsia="fr-FR"/>
          <w14:ligatures w14:val="none"/>
        </w:rPr>
      </w:pPr>
      <w:r w:rsidRPr="003547C7">
        <w:rPr>
          <w:rFonts w:ascii="Times New Roman" w:eastAsia="Times New Roman" w:hAnsi="Times New Roman" w:cs="Times New Roman"/>
          <w:i/>
          <w:iCs/>
          <w:color w:val="A20000"/>
          <w:kern w:val="0"/>
          <w:sz w:val="24"/>
          <w:szCs w:val="24"/>
          <w:lang w:eastAsia="fr-FR"/>
          <w14:ligatures w14:val="none"/>
        </w:rPr>
        <w:t>Cette partie doit décrire la chronologie de l'événement de façon simple et concise pour faciliter le travail du lecteur. Le ton doit rester neutre, concis et sans fioritures.</w:t>
      </w:r>
    </w:p>
    <w:p w14:paraId="78BC9DFB" w14:textId="77777777" w:rsidR="00143D15" w:rsidRPr="00584500" w:rsidRDefault="00143D15" w:rsidP="003547C7">
      <w:pPr>
        <w:shd w:val="clear" w:color="auto" w:fill="FFFFFF"/>
        <w:spacing w:after="0" w:line="240" w:lineRule="auto"/>
        <w:rPr>
          <w:rFonts w:ascii="Times New Roman" w:eastAsia="Times New Roman" w:hAnsi="Times New Roman" w:cs="Times New Roman"/>
          <w:i/>
          <w:iCs/>
          <w:color w:val="A20000"/>
          <w:kern w:val="0"/>
          <w:sz w:val="24"/>
          <w:szCs w:val="24"/>
          <w:u w:val="single"/>
          <w:lang w:eastAsia="fr-FR"/>
          <w14:ligatures w14:val="none"/>
        </w:rPr>
      </w:pPr>
      <w:r w:rsidRPr="003547C7">
        <w:rPr>
          <w:rFonts w:ascii="Times New Roman" w:eastAsia="Times New Roman" w:hAnsi="Times New Roman" w:cs="Times New Roman"/>
          <w:i/>
          <w:iCs/>
          <w:color w:val="A20000"/>
          <w:kern w:val="0"/>
          <w:sz w:val="24"/>
          <w:szCs w:val="24"/>
          <w:lang w:eastAsia="fr-FR"/>
          <w14:ligatures w14:val="none"/>
        </w:rPr>
        <w:t xml:space="preserve">La narration se fait toujours au présent et à la première personne. </w:t>
      </w:r>
      <w:r w:rsidRPr="00584500">
        <w:rPr>
          <w:rFonts w:ascii="Times New Roman" w:eastAsia="Times New Roman" w:hAnsi="Times New Roman" w:cs="Times New Roman"/>
          <w:i/>
          <w:iCs/>
          <w:color w:val="A20000"/>
          <w:kern w:val="0"/>
          <w:sz w:val="24"/>
          <w:szCs w:val="24"/>
          <w:u w:val="single"/>
          <w:lang w:eastAsia="fr-FR"/>
          <w14:ligatures w14:val="none"/>
        </w:rPr>
        <w:t>On ne revient jamais à la ligne, l'ensemble du texte est rédigé d'un seul bloc.</w:t>
      </w:r>
    </w:p>
    <w:p w14:paraId="297C84ED" w14:textId="77BACEEE" w:rsidR="003547C7" w:rsidRPr="008851B1" w:rsidRDefault="00143D15" w:rsidP="003547C7">
      <w:pPr>
        <w:shd w:val="clear" w:color="auto" w:fill="FFFFFF"/>
        <w:spacing w:after="0" w:line="240" w:lineRule="auto"/>
        <w:rPr>
          <w:rFonts w:ascii="Times New Roman" w:eastAsia="Times New Roman" w:hAnsi="Times New Roman" w:cs="Times New Roman"/>
          <w:i/>
          <w:iCs/>
          <w:color w:val="A20000"/>
          <w:kern w:val="0"/>
          <w:sz w:val="24"/>
          <w:szCs w:val="24"/>
          <w:lang w:eastAsia="fr-FR"/>
          <w14:ligatures w14:val="none"/>
        </w:rPr>
      </w:pPr>
      <w:r w:rsidRPr="003547C7">
        <w:rPr>
          <w:rFonts w:ascii="Times New Roman" w:eastAsia="Times New Roman" w:hAnsi="Times New Roman" w:cs="Times New Roman"/>
          <w:i/>
          <w:iCs/>
          <w:color w:val="A20000"/>
          <w:kern w:val="0"/>
          <w:sz w:val="24"/>
          <w:szCs w:val="24"/>
          <w:lang w:eastAsia="fr-FR"/>
          <w14:ligatures w14:val="none"/>
        </w:rPr>
        <w:t>Exemple :</w:t>
      </w:r>
    </w:p>
    <w:p w14:paraId="5E0AE084" w14:textId="28AC188C" w:rsidR="00806E9B" w:rsidRPr="00584500" w:rsidRDefault="00143D15" w:rsidP="00806E9B">
      <w:pPr>
        <w:shd w:val="clear" w:color="auto" w:fill="FFFFFF"/>
        <w:spacing w:after="0" w:line="240" w:lineRule="auto"/>
        <w:rPr>
          <w:rFonts w:ascii="Times New Roman" w:eastAsia="Times New Roman" w:hAnsi="Times New Roman" w:cs="Times New Roman"/>
          <w:color w:val="C00000"/>
          <w:kern w:val="0"/>
          <w:sz w:val="24"/>
          <w:szCs w:val="24"/>
          <w:lang w:eastAsia="fr-FR"/>
          <w14:ligatures w14:val="none"/>
        </w:rPr>
      </w:pPr>
      <w:r w:rsidRPr="00584500">
        <w:rPr>
          <w:rFonts w:ascii="Times New Roman" w:eastAsia="Times New Roman" w:hAnsi="Times New Roman" w:cs="Times New Roman"/>
          <w:i/>
          <w:iCs/>
          <w:color w:val="C00000"/>
          <w:kern w:val="0"/>
          <w:sz w:val="24"/>
          <w:szCs w:val="24"/>
          <w:lang w:eastAsia="fr-FR"/>
          <w14:ligatures w14:val="none"/>
        </w:rPr>
        <w:t>Après avoir noté sur le livre de bord le bulletin côtier pour la bande des 20 milles de Port-Camargue à Saint-Raphaël émis par Météo-France le Lundi 16 juin à 06h30 légales, je quitte la place de port Panne Fbis27 pour faire le plein de carburant à 08h30. Je quitte le port de Porquerolles à 09h00 en direction de Saint Mandrier. A 12h00 après avoir navigué pendant 2h50 sous 2 Ris dans la grand-voile et un ris dans le génois avec 17-22 nœuds d’Ouest à Ouest-Sud-Ouest, je range les voiles dans l’avant-port de Saint Mandrier et prépare le bateau pour amarrage. Je ferme le lazy</w:t>
      </w:r>
      <w:r w:rsidR="008851B1" w:rsidRPr="00584500">
        <w:rPr>
          <w:rFonts w:ascii="Times New Roman" w:eastAsia="Times New Roman" w:hAnsi="Times New Roman" w:cs="Times New Roman"/>
          <w:i/>
          <w:iCs/>
          <w:color w:val="C00000"/>
          <w:kern w:val="0"/>
          <w:sz w:val="24"/>
          <w:szCs w:val="24"/>
          <w:lang w:eastAsia="fr-FR"/>
          <w14:ligatures w14:val="none"/>
        </w:rPr>
        <w:t>-</w:t>
      </w:r>
      <w:r w:rsidRPr="00584500">
        <w:rPr>
          <w:rFonts w:ascii="Times New Roman" w:eastAsia="Times New Roman" w:hAnsi="Times New Roman" w:cs="Times New Roman"/>
          <w:i/>
          <w:iCs/>
          <w:color w:val="C00000"/>
          <w:kern w:val="0"/>
          <w:sz w:val="24"/>
          <w:szCs w:val="24"/>
          <w:lang w:eastAsia="fr-FR"/>
          <w14:ligatures w14:val="none"/>
        </w:rPr>
        <w:t>bag, j’installe 3 défenses de chaque côté du bateau, les défenses de jupes étant à poste,</w:t>
      </w:r>
      <w:r w:rsidR="003547C7" w:rsidRPr="00584500">
        <w:rPr>
          <w:rFonts w:ascii="Times New Roman" w:eastAsia="Times New Roman" w:hAnsi="Times New Roman" w:cs="Times New Roman"/>
          <w:i/>
          <w:iCs/>
          <w:color w:val="C00000"/>
          <w:kern w:val="0"/>
          <w:sz w:val="24"/>
          <w:szCs w:val="24"/>
          <w:lang w:eastAsia="fr-FR"/>
          <w14:ligatures w14:val="none"/>
        </w:rPr>
        <w:t xml:space="preserve"> </w:t>
      </w:r>
      <w:r w:rsidRPr="00584500">
        <w:rPr>
          <w:rFonts w:ascii="Times New Roman" w:eastAsia="Times New Roman" w:hAnsi="Times New Roman" w:cs="Times New Roman"/>
          <w:i/>
          <w:iCs/>
          <w:color w:val="C00000"/>
          <w:kern w:val="0"/>
          <w:sz w:val="24"/>
          <w:szCs w:val="24"/>
          <w:lang w:eastAsia="fr-FR"/>
          <w14:ligatures w14:val="none"/>
        </w:rPr>
        <w:t xml:space="preserve">et je me prépare pour un amarrage cul </w:t>
      </w:r>
      <w:proofErr w:type="spellStart"/>
      <w:r w:rsidRPr="00584500">
        <w:rPr>
          <w:rFonts w:ascii="Times New Roman" w:eastAsia="Times New Roman" w:hAnsi="Times New Roman" w:cs="Times New Roman"/>
          <w:i/>
          <w:iCs/>
          <w:color w:val="C00000"/>
          <w:kern w:val="0"/>
          <w:sz w:val="24"/>
          <w:szCs w:val="24"/>
          <w:lang w:eastAsia="fr-FR"/>
          <w14:ligatures w14:val="none"/>
        </w:rPr>
        <w:t>a</w:t>
      </w:r>
      <w:proofErr w:type="spellEnd"/>
      <w:r w:rsidRPr="00584500">
        <w:rPr>
          <w:rFonts w:ascii="Times New Roman" w:eastAsia="Times New Roman" w:hAnsi="Times New Roman" w:cs="Times New Roman"/>
          <w:i/>
          <w:iCs/>
          <w:color w:val="C00000"/>
          <w:kern w:val="0"/>
          <w:sz w:val="24"/>
          <w:szCs w:val="24"/>
          <w:lang w:eastAsia="fr-FR"/>
          <w14:ligatures w14:val="none"/>
        </w:rPr>
        <w:t xml:space="preserve"> quai sur pendille panne Q11. Une fois la manœuvre expliquée à mes équipiers je rentre dans le port, à ce</w:t>
      </w:r>
      <w:r w:rsidRPr="00584500">
        <w:rPr>
          <w:rFonts w:ascii="Times New Roman" w:eastAsia="Times New Roman" w:hAnsi="Times New Roman" w:cs="Times New Roman"/>
          <w:i/>
          <w:iCs/>
          <w:color w:val="C00000"/>
          <w:kern w:val="0"/>
          <w:sz w:val="24"/>
          <w:szCs w:val="24"/>
          <w:lang w:eastAsia="fr-FR"/>
          <w14:ligatures w14:val="none"/>
        </w:rPr>
        <w:br/>
        <w:t>moment le vent moyen est d’environ 8 à 12 nœuds en Nord-Ouest, aux environs de 12h10 j’engage la marche arrière au milieu du chenal à la hauteur de la panne F et je dirige le bateau en direction de sa place de port, la manœuvre se déroule normalement dans le chenal de la panne Q, jusqu’à proximité du ponton quand une rafale m’empêche de fait pivoter le</w:t>
      </w:r>
      <w:r w:rsidR="003547C7" w:rsidRPr="00584500">
        <w:rPr>
          <w:rFonts w:ascii="Times New Roman" w:eastAsia="Times New Roman" w:hAnsi="Times New Roman" w:cs="Times New Roman"/>
          <w:i/>
          <w:iCs/>
          <w:color w:val="C00000"/>
          <w:kern w:val="0"/>
          <w:sz w:val="24"/>
          <w:szCs w:val="24"/>
          <w:lang w:eastAsia="fr-FR"/>
          <w14:ligatures w14:val="none"/>
        </w:rPr>
        <w:t xml:space="preserve"> </w:t>
      </w:r>
      <w:r w:rsidRPr="00584500">
        <w:rPr>
          <w:rFonts w:ascii="Times New Roman" w:eastAsia="Times New Roman" w:hAnsi="Times New Roman" w:cs="Times New Roman"/>
          <w:i/>
          <w:iCs/>
          <w:color w:val="C00000"/>
          <w:kern w:val="0"/>
          <w:sz w:val="24"/>
          <w:szCs w:val="24"/>
          <w:lang w:eastAsia="fr-FR"/>
          <w14:ligatures w14:val="none"/>
        </w:rPr>
        <w:t>bateau dans sa place et je heurte avec coté tribord de la jupe arrière le bateau amarré Panne Q9.</w:t>
      </w:r>
      <w:r w:rsidR="00806E9B" w:rsidRPr="00584500">
        <w:rPr>
          <w:rFonts w:ascii="Times New Roman" w:eastAsia="Times New Roman" w:hAnsi="Times New Roman" w:cs="Times New Roman"/>
          <w:i/>
          <w:iCs/>
          <w:color w:val="C00000"/>
          <w:kern w:val="0"/>
          <w:sz w:val="24"/>
          <w:szCs w:val="24"/>
          <w:lang w:eastAsia="fr-FR"/>
          <w14:ligatures w14:val="none"/>
        </w:rPr>
        <w:t xml:space="preserve"> </w:t>
      </w:r>
      <w:r w:rsidRPr="00584500">
        <w:rPr>
          <w:rFonts w:ascii="Times New Roman" w:eastAsia="Times New Roman" w:hAnsi="Times New Roman" w:cs="Times New Roman"/>
          <w:i/>
          <w:iCs/>
          <w:color w:val="C00000"/>
          <w:kern w:val="0"/>
          <w:sz w:val="24"/>
          <w:szCs w:val="24"/>
          <w:lang w:eastAsia="fr-FR"/>
          <w14:ligatures w14:val="none"/>
        </w:rPr>
        <w:t>A 12h15 le bateau est amarré à sa place Panne Q11 sur ses deux amarres et sa pendille. C’est à ce moment que je constate un trace sur le gel Coat de Eros sur la jupe arrière tribord et un impact sur l’avant bâbord de l’</w:t>
      </w:r>
      <w:proofErr w:type="spellStart"/>
      <w:r w:rsidRPr="00584500">
        <w:rPr>
          <w:rFonts w:ascii="Times New Roman" w:eastAsia="Times New Roman" w:hAnsi="Times New Roman" w:cs="Times New Roman"/>
          <w:i/>
          <w:iCs/>
          <w:color w:val="C00000"/>
          <w:kern w:val="0"/>
          <w:sz w:val="24"/>
          <w:szCs w:val="24"/>
          <w:lang w:eastAsia="fr-FR"/>
          <w14:ligatures w14:val="none"/>
        </w:rPr>
        <w:t>Océanis</w:t>
      </w:r>
      <w:proofErr w:type="spellEnd"/>
      <w:r w:rsidRPr="00584500">
        <w:rPr>
          <w:rFonts w:ascii="Times New Roman" w:eastAsia="Times New Roman" w:hAnsi="Times New Roman" w:cs="Times New Roman"/>
          <w:i/>
          <w:iCs/>
          <w:color w:val="C00000"/>
          <w:kern w:val="0"/>
          <w:sz w:val="24"/>
          <w:szCs w:val="24"/>
          <w:lang w:eastAsia="fr-FR"/>
          <w14:ligatures w14:val="none"/>
        </w:rPr>
        <w:t xml:space="preserve"> 40.1 dénommé BELHARRA amarré Panne Q9. Je contacte le loueur pour lui signaler l’incident et faire un état des lieux avec le propriétaire du bateau.</w:t>
      </w:r>
    </w:p>
    <w:p w14:paraId="4D624892" w14:textId="77777777" w:rsidR="00806E9B" w:rsidRDefault="00806E9B" w:rsidP="00806E9B">
      <w:pPr>
        <w:shd w:val="clear" w:color="auto" w:fill="FFFFFF"/>
        <w:spacing w:after="0" w:line="240" w:lineRule="auto"/>
        <w:rPr>
          <w:rFonts w:ascii="Times New Roman" w:eastAsia="Times New Roman" w:hAnsi="Times New Roman" w:cs="Times New Roman"/>
          <w:i/>
          <w:iCs/>
          <w:color w:val="A20000"/>
          <w:kern w:val="0"/>
          <w:sz w:val="24"/>
          <w:szCs w:val="24"/>
          <w:lang w:eastAsia="fr-FR"/>
          <w14:ligatures w14:val="none"/>
        </w:rPr>
      </w:pPr>
    </w:p>
    <w:p w14:paraId="6F51373F" w14:textId="395A7BD5" w:rsidR="00143D15" w:rsidRPr="00806E9B" w:rsidRDefault="00143D15" w:rsidP="00806E9B">
      <w:p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3547C7">
        <w:rPr>
          <w:rFonts w:ascii="Times New Roman" w:eastAsia="Times New Roman" w:hAnsi="Times New Roman" w:cs="Times New Roman"/>
          <w:i/>
          <w:iCs/>
          <w:color w:val="A20000"/>
          <w:kern w:val="0"/>
          <w:sz w:val="24"/>
          <w:szCs w:val="24"/>
          <w:lang w:eastAsia="fr-FR"/>
          <w14:ligatures w14:val="none"/>
        </w:rPr>
        <w:t>La conclusion doit inclure les mentions suivantes :</w:t>
      </w:r>
    </w:p>
    <w:p w14:paraId="19C163D9" w14:textId="77777777" w:rsidR="00143D15" w:rsidRPr="003547C7" w:rsidRDefault="00143D15" w:rsidP="00806E9B">
      <w:p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3547C7">
        <w:rPr>
          <w:rFonts w:ascii="Times New Roman" w:eastAsia="Times New Roman" w:hAnsi="Times New Roman" w:cs="Times New Roman"/>
          <w:color w:val="333333"/>
          <w:kern w:val="0"/>
          <w:sz w:val="24"/>
          <w:szCs w:val="24"/>
          <w:lang w:eastAsia="fr-FR"/>
          <w14:ligatures w14:val="none"/>
        </w:rPr>
        <w:t>Je fais les plus expresses réserves sur les dégâts constatés et les avaries qui pourraient être découvertes par la suite.</w:t>
      </w:r>
    </w:p>
    <w:p w14:paraId="2B204E54" w14:textId="77777777" w:rsidR="00143D15" w:rsidRPr="003547C7" w:rsidRDefault="00143D15" w:rsidP="003547C7">
      <w:p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3547C7">
        <w:rPr>
          <w:rFonts w:ascii="Times New Roman" w:eastAsia="Times New Roman" w:hAnsi="Times New Roman" w:cs="Times New Roman"/>
          <w:color w:val="333333"/>
          <w:kern w:val="0"/>
          <w:sz w:val="24"/>
          <w:szCs w:val="24"/>
          <w:lang w:eastAsia="fr-FR"/>
          <w14:ligatures w14:val="none"/>
        </w:rPr>
        <w:t>J'affirme le présent rapport sincère et véritable et me réserve le droit de l'amplifier par la suite si nécessaire.</w:t>
      </w:r>
    </w:p>
    <w:p w14:paraId="15638C97" w14:textId="77777777" w:rsidR="00806E9B" w:rsidRDefault="00806E9B" w:rsidP="003547C7">
      <w:pPr>
        <w:shd w:val="clear" w:color="auto" w:fill="FFFFFF"/>
        <w:spacing w:after="0" w:line="240" w:lineRule="auto"/>
        <w:rPr>
          <w:rFonts w:ascii="Times New Roman" w:eastAsia="Times New Roman" w:hAnsi="Times New Roman" w:cs="Times New Roman"/>
          <w:i/>
          <w:iCs/>
          <w:color w:val="A20000"/>
          <w:kern w:val="0"/>
          <w:sz w:val="24"/>
          <w:szCs w:val="24"/>
          <w:lang w:eastAsia="fr-FR"/>
          <w14:ligatures w14:val="none"/>
        </w:rPr>
      </w:pPr>
    </w:p>
    <w:p w14:paraId="1169C5D5" w14:textId="223029FE" w:rsidR="00143D15" w:rsidRPr="003547C7" w:rsidRDefault="00143D15" w:rsidP="003547C7">
      <w:pPr>
        <w:shd w:val="clear" w:color="auto" w:fill="FFFFFF"/>
        <w:spacing w:after="0" w:line="240" w:lineRule="auto"/>
        <w:rPr>
          <w:rFonts w:ascii="Times New Roman" w:eastAsia="Times New Roman" w:hAnsi="Times New Roman" w:cs="Times New Roman"/>
          <w:i/>
          <w:iCs/>
          <w:color w:val="A20000"/>
          <w:kern w:val="0"/>
          <w:sz w:val="24"/>
          <w:szCs w:val="24"/>
          <w:lang w:eastAsia="fr-FR"/>
          <w14:ligatures w14:val="none"/>
        </w:rPr>
      </w:pPr>
      <w:r w:rsidRPr="00584500">
        <w:rPr>
          <w:rFonts w:ascii="Times New Roman" w:eastAsia="Times New Roman" w:hAnsi="Times New Roman" w:cs="Times New Roman"/>
          <w:i/>
          <w:iCs/>
          <w:color w:val="C00000"/>
          <w:kern w:val="0"/>
          <w:sz w:val="24"/>
          <w:szCs w:val="24"/>
          <w:lang w:eastAsia="fr-FR"/>
          <w14:ligatures w14:val="none"/>
        </w:rPr>
        <w:t>Préciser</w:t>
      </w:r>
      <w:r w:rsidRPr="003547C7">
        <w:rPr>
          <w:rFonts w:ascii="Times New Roman" w:eastAsia="Times New Roman" w:hAnsi="Times New Roman" w:cs="Times New Roman"/>
          <w:i/>
          <w:iCs/>
          <w:color w:val="A20000"/>
          <w:kern w:val="0"/>
          <w:sz w:val="24"/>
          <w:szCs w:val="24"/>
          <w:lang w:eastAsia="fr-FR"/>
          <w14:ligatures w14:val="none"/>
        </w:rPr>
        <w:t xml:space="preserve"> à qui </w:t>
      </w:r>
      <w:r w:rsidR="00584500">
        <w:rPr>
          <w:rFonts w:ascii="Times New Roman" w:eastAsia="Times New Roman" w:hAnsi="Times New Roman" w:cs="Times New Roman"/>
          <w:i/>
          <w:iCs/>
          <w:color w:val="A20000"/>
          <w:kern w:val="0"/>
          <w:sz w:val="24"/>
          <w:szCs w:val="24"/>
          <w:lang w:eastAsia="fr-FR"/>
          <w14:ligatures w14:val="none"/>
        </w:rPr>
        <w:t>c</w:t>
      </w:r>
      <w:r w:rsidRPr="003547C7">
        <w:rPr>
          <w:rFonts w:ascii="Times New Roman" w:eastAsia="Times New Roman" w:hAnsi="Times New Roman" w:cs="Times New Roman"/>
          <w:i/>
          <w:iCs/>
          <w:color w:val="A20000"/>
          <w:kern w:val="0"/>
          <w:sz w:val="24"/>
          <w:szCs w:val="24"/>
          <w:lang w:eastAsia="fr-FR"/>
          <w14:ligatures w14:val="none"/>
        </w:rPr>
        <w:t>e rapport est adressé</w:t>
      </w:r>
      <w:r w:rsidR="00806E9B">
        <w:rPr>
          <w:rFonts w:ascii="Times New Roman" w:eastAsia="Times New Roman" w:hAnsi="Times New Roman" w:cs="Times New Roman"/>
          <w:i/>
          <w:iCs/>
          <w:color w:val="A20000"/>
          <w:kern w:val="0"/>
          <w:sz w:val="24"/>
          <w:szCs w:val="24"/>
          <w:lang w:eastAsia="fr-FR"/>
          <w14:ligatures w14:val="none"/>
        </w:rPr>
        <w:t xml:space="preserve"> </w:t>
      </w:r>
      <w:r w:rsidRPr="003547C7">
        <w:rPr>
          <w:rFonts w:ascii="Times New Roman" w:eastAsia="Times New Roman" w:hAnsi="Times New Roman" w:cs="Times New Roman"/>
          <w:i/>
          <w:iCs/>
          <w:color w:val="A20000"/>
          <w:kern w:val="0"/>
          <w:sz w:val="24"/>
          <w:szCs w:val="24"/>
          <w:lang w:eastAsia="fr-FR"/>
          <w14:ligatures w14:val="none"/>
        </w:rPr>
        <w:t>:</w:t>
      </w:r>
    </w:p>
    <w:p w14:paraId="249A2BB6" w14:textId="75033E18" w:rsidR="00584500" w:rsidRPr="00584500" w:rsidRDefault="00143D15" w:rsidP="003547C7">
      <w:pPr>
        <w:shd w:val="clear" w:color="auto" w:fill="FFFFFF"/>
        <w:spacing w:after="0" w:line="240" w:lineRule="auto"/>
        <w:rPr>
          <w:rFonts w:ascii="Times New Roman" w:eastAsia="Times New Roman" w:hAnsi="Times New Roman" w:cs="Times New Roman"/>
          <w:kern w:val="0"/>
          <w:sz w:val="24"/>
          <w:szCs w:val="24"/>
          <w:lang w:eastAsia="fr-FR"/>
          <w14:ligatures w14:val="none"/>
        </w:rPr>
      </w:pPr>
      <w:r w:rsidRPr="00584500">
        <w:rPr>
          <w:rFonts w:ascii="Times New Roman" w:eastAsia="Times New Roman" w:hAnsi="Times New Roman" w:cs="Times New Roman"/>
          <w:kern w:val="0"/>
          <w:sz w:val="24"/>
          <w:szCs w:val="24"/>
          <w:lang w:eastAsia="fr-FR"/>
          <w14:ligatures w14:val="none"/>
        </w:rPr>
        <w:t xml:space="preserve">J'adresse ce jour à mon assurance </w:t>
      </w:r>
      <w:r w:rsidR="00584500">
        <w:rPr>
          <w:rFonts w:ascii="Times New Roman" w:eastAsia="Times New Roman" w:hAnsi="Times New Roman" w:cs="Times New Roman"/>
          <w:kern w:val="0"/>
          <w:sz w:val="24"/>
          <w:szCs w:val="24"/>
          <w:lang w:eastAsia="fr-FR"/>
          <w14:ligatures w14:val="none"/>
        </w:rPr>
        <w:t>…..</w:t>
      </w:r>
    </w:p>
    <w:p w14:paraId="21D743A3" w14:textId="79CF6672" w:rsidR="00143D15" w:rsidRPr="00584500" w:rsidRDefault="00143D15" w:rsidP="003547C7">
      <w:pPr>
        <w:shd w:val="clear" w:color="auto" w:fill="FFFFFF"/>
        <w:spacing w:after="0" w:line="240" w:lineRule="auto"/>
        <w:rPr>
          <w:rFonts w:ascii="Times New Roman" w:eastAsia="Times New Roman" w:hAnsi="Times New Roman" w:cs="Times New Roman"/>
          <w:kern w:val="0"/>
          <w:sz w:val="24"/>
          <w:szCs w:val="24"/>
          <w:lang w:eastAsia="fr-FR"/>
          <w14:ligatures w14:val="none"/>
        </w:rPr>
      </w:pPr>
      <w:r w:rsidRPr="00584500">
        <w:rPr>
          <w:rFonts w:ascii="Times New Roman" w:eastAsia="Times New Roman" w:hAnsi="Times New Roman" w:cs="Times New Roman"/>
          <w:kern w:val="0"/>
          <w:sz w:val="24"/>
          <w:szCs w:val="24"/>
          <w:lang w:eastAsia="fr-FR"/>
          <w14:ligatures w14:val="none"/>
        </w:rPr>
        <w:t>une copie de ce rapport de mer par courrier.</w:t>
      </w:r>
    </w:p>
    <w:p w14:paraId="7E8E4CCE" w14:textId="1B675E20" w:rsidR="00584500" w:rsidRPr="00584500" w:rsidRDefault="00143D15" w:rsidP="003547C7">
      <w:pPr>
        <w:shd w:val="clear" w:color="auto" w:fill="FFFFFF"/>
        <w:spacing w:after="0" w:line="240" w:lineRule="auto"/>
        <w:rPr>
          <w:rFonts w:ascii="Times New Roman" w:eastAsia="Times New Roman" w:hAnsi="Times New Roman" w:cs="Times New Roman"/>
          <w:kern w:val="0"/>
          <w:sz w:val="24"/>
          <w:szCs w:val="24"/>
          <w:lang w:eastAsia="fr-FR"/>
          <w14:ligatures w14:val="none"/>
        </w:rPr>
      </w:pPr>
      <w:r w:rsidRPr="00584500">
        <w:rPr>
          <w:rFonts w:ascii="Times New Roman" w:eastAsia="Times New Roman" w:hAnsi="Times New Roman" w:cs="Times New Roman"/>
          <w:kern w:val="0"/>
          <w:sz w:val="24"/>
          <w:szCs w:val="24"/>
          <w:lang w:eastAsia="fr-FR"/>
          <w14:ligatures w14:val="none"/>
        </w:rPr>
        <w:t xml:space="preserve">J'adresse ce jour au tribunal de grande instance de </w:t>
      </w:r>
      <w:r w:rsidR="00584500">
        <w:rPr>
          <w:rFonts w:ascii="Times New Roman" w:eastAsia="Times New Roman" w:hAnsi="Times New Roman" w:cs="Times New Roman"/>
          <w:kern w:val="0"/>
          <w:sz w:val="24"/>
          <w:szCs w:val="24"/>
          <w:lang w:eastAsia="fr-FR"/>
          <w14:ligatures w14:val="none"/>
        </w:rPr>
        <w:t>…..</w:t>
      </w:r>
      <w:r w:rsidRPr="00584500">
        <w:rPr>
          <w:rFonts w:ascii="Times New Roman" w:eastAsia="Times New Roman" w:hAnsi="Times New Roman" w:cs="Times New Roman"/>
          <w:kern w:val="0"/>
          <w:sz w:val="24"/>
          <w:szCs w:val="24"/>
          <w:lang w:eastAsia="fr-FR"/>
          <w14:ligatures w14:val="none"/>
        </w:rPr>
        <w:t xml:space="preserve"> </w:t>
      </w:r>
    </w:p>
    <w:p w14:paraId="5A4A9416" w14:textId="15126A8C" w:rsidR="00143D15" w:rsidRPr="00584500" w:rsidRDefault="00143D15" w:rsidP="003547C7">
      <w:pPr>
        <w:shd w:val="clear" w:color="auto" w:fill="FFFFFF"/>
        <w:spacing w:after="0" w:line="240" w:lineRule="auto"/>
        <w:rPr>
          <w:rFonts w:ascii="Times New Roman" w:eastAsia="Times New Roman" w:hAnsi="Times New Roman" w:cs="Times New Roman"/>
          <w:kern w:val="0"/>
          <w:sz w:val="24"/>
          <w:szCs w:val="24"/>
          <w:lang w:eastAsia="fr-FR"/>
          <w14:ligatures w14:val="none"/>
        </w:rPr>
      </w:pPr>
      <w:r w:rsidRPr="00584500">
        <w:rPr>
          <w:rFonts w:ascii="Times New Roman" w:eastAsia="Times New Roman" w:hAnsi="Times New Roman" w:cs="Times New Roman"/>
          <w:kern w:val="0"/>
          <w:sz w:val="24"/>
          <w:szCs w:val="24"/>
          <w:lang w:eastAsia="fr-FR"/>
          <w14:ligatures w14:val="none"/>
        </w:rPr>
        <w:t>une copie de ce rapport de mer par courrier.</w:t>
      </w:r>
    </w:p>
    <w:p w14:paraId="4A9018C0" w14:textId="1223237D" w:rsidR="00584500" w:rsidRPr="00584500" w:rsidRDefault="00143D15" w:rsidP="003547C7">
      <w:pPr>
        <w:shd w:val="clear" w:color="auto" w:fill="FFFFFF"/>
        <w:spacing w:after="0" w:line="240" w:lineRule="auto"/>
        <w:rPr>
          <w:rFonts w:ascii="Times New Roman" w:eastAsia="Times New Roman" w:hAnsi="Times New Roman" w:cs="Times New Roman"/>
          <w:kern w:val="0"/>
          <w:sz w:val="24"/>
          <w:szCs w:val="24"/>
          <w:lang w:eastAsia="fr-FR"/>
          <w14:ligatures w14:val="none"/>
        </w:rPr>
      </w:pPr>
      <w:r w:rsidRPr="00584500">
        <w:rPr>
          <w:rFonts w:ascii="Times New Roman" w:eastAsia="Times New Roman" w:hAnsi="Times New Roman" w:cs="Times New Roman"/>
          <w:kern w:val="0"/>
          <w:sz w:val="24"/>
          <w:szCs w:val="24"/>
          <w:lang w:eastAsia="fr-FR"/>
          <w14:ligatures w14:val="none"/>
        </w:rPr>
        <w:lastRenderedPageBreak/>
        <w:t xml:space="preserve">J'adresse ce jour au service des douanes de </w:t>
      </w:r>
      <w:r w:rsidR="00584500">
        <w:rPr>
          <w:rFonts w:ascii="Times New Roman" w:eastAsia="Times New Roman" w:hAnsi="Times New Roman" w:cs="Times New Roman"/>
          <w:kern w:val="0"/>
          <w:sz w:val="24"/>
          <w:szCs w:val="24"/>
          <w:lang w:eastAsia="fr-FR"/>
          <w14:ligatures w14:val="none"/>
        </w:rPr>
        <w:t>…..</w:t>
      </w:r>
      <w:r w:rsidRPr="00584500">
        <w:rPr>
          <w:rFonts w:ascii="Times New Roman" w:eastAsia="Times New Roman" w:hAnsi="Times New Roman" w:cs="Times New Roman"/>
          <w:kern w:val="0"/>
          <w:sz w:val="24"/>
          <w:szCs w:val="24"/>
          <w:lang w:eastAsia="fr-FR"/>
          <w14:ligatures w14:val="none"/>
        </w:rPr>
        <w:t xml:space="preserve"> </w:t>
      </w:r>
      <w:r w:rsidR="003547C7" w:rsidRPr="00584500">
        <w:rPr>
          <w:rFonts w:ascii="Times New Roman" w:eastAsia="Times New Roman" w:hAnsi="Times New Roman" w:cs="Times New Roman"/>
          <w:kern w:val="0"/>
          <w:sz w:val="24"/>
          <w:szCs w:val="24"/>
          <w:lang w:eastAsia="fr-FR"/>
          <w14:ligatures w14:val="none"/>
        </w:rPr>
        <w:t xml:space="preserve">    </w:t>
      </w:r>
    </w:p>
    <w:p w14:paraId="7A2001F4" w14:textId="55020BEB" w:rsidR="00143D15" w:rsidRPr="00584500" w:rsidRDefault="00143D15" w:rsidP="003547C7">
      <w:pPr>
        <w:shd w:val="clear" w:color="auto" w:fill="FFFFFF"/>
        <w:spacing w:after="0" w:line="240" w:lineRule="auto"/>
        <w:rPr>
          <w:rFonts w:ascii="Times New Roman" w:eastAsia="Times New Roman" w:hAnsi="Times New Roman" w:cs="Times New Roman"/>
          <w:kern w:val="0"/>
          <w:sz w:val="24"/>
          <w:szCs w:val="24"/>
          <w:lang w:eastAsia="fr-FR"/>
          <w14:ligatures w14:val="none"/>
        </w:rPr>
      </w:pPr>
      <w:r w:rsidRPr="00584500">
        <w:rPr>
          <w:rFonts w:ascii="Times New Roman" w:eastAsia="Times New Roman" w:hAnsi="Times New Roman" w:cs="Times New Roman"/>
          <w:kern w:val="0"/>
          <w:sz w:val="24"/>
          <w:szCs w:val="24"/>
          <w:lang w:eastAsia="fr-FR"/>
          <w14:ligatures w14:val="none"/>
        </w:rPr>
        <w:t>une copie de ce rapport de mer par courrier.</w:t>
      </w:r>
    </w:p>
    <w:p w14:paraId="3C06C01A" w14:textId="77777777" w:rsidR="003547C7" w:rsidRPr="003547C7" w:rsidRDefault="003547C7" w:rsidP="003547C7">
      <w:pPr>
        <w:shd w:val="clear" w:color="auto" w:fill="FFFFFF"/>
        <w:spacing w:after="0" w:line="240" w:lineRule="auto"/>
        <w:rPr>
          <w:rFonts w:ascii="Times New Roman" w:eastAsia="Times New Roman" w:hAnsi="Times New Roman" w:cs="Times New Roman"/>
          <w:color w:val="333333"/>
          <w:kern w:val="0"/>
          <w:sz w:val="24"/>
          <w:szCs w:val="24"/>
          <w:lang w:eastAsia="fr-FR"/>
          <w14:ligatures w14:val="none"/>
        </w:rPr>
      </w:pPr>
    </w:p>
    <w:p w14:paraId="38F7F869" w14:textId="1FC3F7D1" w:rsidR="00143D15" w:rsidRPr="003547C7" w:rsidRDefault="00143D15" w:rsidP="003547C7">
      <w:p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3547C7">
        <w:rPr>
          <w:rFonts w:ascii="Times New Roman" w:eastAsia="Times New Roman" w:hAnsi="Times New Roman" w:cs="Times New Roman"/>
          <w:color w:val="333333"/>
          <w:kern w:val="0"/>
          <w:sz w:val="24"/>
          <w:szCs w:val="24"/>
          <w:lang w:eastAsia="fr-FR"/>
          <w14:ligatures w14:val="none"/>
        </w:rPr>
        <w:t>Fait à …</w:t>
      </w:r>
      <w:r w:rsidR="003547C7" w:rsidRPr="003547C7">
        <w:rPr>
          <w:rFonts w:ascii="Times New Roman" w:eastAsia="Times New Roman" w:hAnsi="Times New Roman" w:cs="Times New Roman"/>
          <w:color w:val="333333"/>
          <w:kern w:val="0"/>
          <w:sz w:val="24"/>
          <w:szCs w:val="24"/>
          <w:lang w:eastAsia="fr-FR"/>
          <w14:ligatures w14:val="none"/>
        </w:rPr>
        <w:tab/>
      </w:r>
      <w:r w:rsidR="003547C7" w:rsidRPr="003547C7">
        <w:rPr>
          <w:rFonts w:ascii="Times New Roman" w:eastAsia="Times New Roman" w:hAnsi="Times New Roman" w:cs="Times New Roman"/>
          <w:color w:val="333333"/>
          <w:kern w:val="0"/>
          <w:sz w:val="24"/>
          <w:szCs w:val="24"/>
          <w:lang w:eastAsia="fr-FR"/>
          <w14:ligatures w14:val="none"/>
        </w:rPr>
        <w:tab/>
        <w:t xml:space="preserve"> </w:t>
      </w:r>
      <w:r w:rsidRPr="003547C7">
        <w:rPr>
          <w:rFonts w:ascii="Times New Roman" w:eastAsia="Times New Roman" w:hAnsi="Times New Roman" w:cs="Times New Roman"/>
          <w:color w:val="333333"/>
          <w:kern w:val="0"/>
          <w:sz w:val="24"/>
          <w:szCs w:val="24"/>
          <w:lang w:eastAsia="fr-FR"/>
          <w14:ligatures w14:val="none"/>
        </w:rPr>
        <w:t>le …</w:t>
      </w:r>
      <w:r w:rsidR="003547C7" w:rsidRPr="003547C7">
        <w:rPr>
          <w:rFonts w:ascii="Times New Roman" w:eastAsia="Times New Roman" w:hAnsi="Times New Roman" w:cs="Times New Roman"/>
          <w:color w:val="333333"/>
          <w:kern w:val="0"/>
          <w:sz w:val="24"/>
          <w:szCs w:val="24"/>
          <w:lang w:eastAsia="fr-FR"/>
          <w14:ligatures w14:val="none"/>
        </w:rPr>
        <w:tab/>
      </w:r>
      <w:r w:rsidR="003547C7" w:rsidRPr="003547C7">
        <w:rPr>
          <w:rFonts w:ascii="Times New Roman" w:eastAsia="Times New Roman" w:hAnsi="Times New Roman" w:cs="Times New Roman"/>
          <w:color w:val="333333"/>
          <w:kern w:val="0"/>
          <w:sz w:val="24"/>
          <w:szCs w:val="24"/>
          <w:lang w:eastAsia="fr-FR"/>
          <w14:ligatures w14:val="none"/>
        </w:rPr>
        <w:tab/>
      </w:r>
      <w:r w:rsidR="003547C7" w:rsidRPr="003547C7">
        <w:rPr>
          <w:rFonts w:ascii="Times New Roman" w:eastAsia="Times New Roman" w:hAnsi="Times New Roman" w:cs="Times New Roman"/>
          <w:color w:val="333333"/>
          <w:kern w:val="0"/>
          <w:sz w:val="24"/>
          <w:szCs w:val="24"/>
          <w:lang w:eastAsia="fr-FR"/>
          <w14:ligatures w14:val="none"/>
        </w:rPr>
        <w:tab/>
      </w:r>
      <w:r w:rsidRPr="003547C7">
        <w:rPr>
          <w:rFonts w:ascii="Times New Roman" w:eastAsia="Times New Roman" w:hAnsi="Times New Roman" w:cs="Times New Roman"/>
          <w:color w:val="333333"/>
          <w:kern w:val="0"/>
          <w:sz w:val="24"/>
          <w:szCs w:val="24"/>
          <w:lang w:eastAsia="fr-FR"/>
          <w14:ligatures w14:val="none"/>
        </w:rPr>
        <w:t>pour valoir ce que de droit.</w:t>
      </w:r>
    </w:p>
    <w:p w14:paraId="74028562" w14:textId="77777777" w:rsidR="003547C7" w:rsidRDefault="003547C7" w:rsidP="003547C7">
      <w:pPr>
        <w:shd w:val="clear" w:color="auto" w:fill="FFFFFF"/>
        <w:spacing w:after="0" w:line="240" w:lineRule="auto"/>
        <w:rPr>
          <w:rFonts w:ascii="Times New Roman" w:eastAsia="Times New Roman" w:hAnsi="Times New Roman" w:cs="Times New Roman"/>
          <w:color w:val="333333"/>
          <w:kern w:val="0"/>
          <w:sz w:val="24"/>
          <w:szCs w:val="24"/>
          <w:lang w:eastAsia="fr-FR"/>
          <w14:ligatures w14:val="none"/>
        </w:rPr>
      </w:pPr>
    </w:p>
    <w:p w14:paraId="1C0196E8" w14:textId="177191C3" w:rsidR="00143D15" w:rsidRDefault="00143D15" w:rsidP="00806E9B">
      <w:pPr>
        <w:shd w:val="clear" w:color="auto" w:fill="FFFFFF"/>
        <w:spacing w:after="0" w:line="240" w:lineRule="auto"/>
        <w:ind w:left="2124" w:firstLine="708"/>
        <w:rPr>
          <w:rFonts w:ascii="Times New Roman" w:eastAsia="Times New Roman" w:hAnsi="Times New Roman" w:cs="Times New Roman"/>
          <w:color w:val="A20000"/>
          <w:kern w:val="0"/>
          <w:sz w:val="24"/>
          <w:szCs w:val="24"/>
          <w:lang w:eastAsia="fr-FR"/>
          <w14:ligatures w14:val="none"/>
        </w:rPr>
      </w:pPr>
      <w:r w:rsidRPr="00143D15">
        <w:rPr>
          <w:rFonts w:ascii="Times New Roman" w:eastAsia="Times New Roman" w:hAnsi="Times New Roman" w:cs="Times New Roman"/>
          <w:color w:val="333333"/>
          <w:kern w:val="0"/>
          <w:sz w:val="24"/>
          <w:szCs w:val="24"/>
          <w:lang w:eastAsia="fr-FR"/>
          <w14:ligatures w14:val="none"/>
        </w:rPr>
        <w:t>Signature : </w:t>
      </w:r>
      <w:r w:rsidR="003547C7">
        <w:rPr>
          <w:rFonts w:ascii="Times New Roman" w:eastAsia="Times New Roman" w:hAnsi="Times New Roman" w:cs="Times New Roman"/>
          <w:color w:val="333333"/>
          <w:kern w:val="0"/>
          <w:sz w:val="24"/>
          <w:szCs w:val="24"/>
          <w:lang w:eastAsia="fr-FR"/>
          <w14:ligatures w14:val="none"/>
        </w:rPr>
        <w:tab/>
      </w:r>
      <w:r w:rsidR="003547C7">
        <w:rPr>
          <w:rFonts w:ascii="Times New Roman" w:eastAsia="Times New Roman" w:hAnsi="Times New Roman" w:cs="Times New Roman"/>
          <w:color w:val="333333"/>
          <w:kern w:val="0"/>
          <w:sz w:val="24"/>
          <w:szCs w:val="24"/>
          <w:lang w:eastAsia="fr-FR"/>
          <w14:ligatures w14:val="none"/>
        </w:rPr>
        <w:tab/>
      </w:r>
      <w:r w:rsidR="00584500">
        <w:rPr>
          <w:rFonts w:ascii="Times New Roman" w:eastAsia="Times New Roman" w:hAnsi="Times New Roman" w:cs="Times New Roman"/>
          <w:i/>
          <w:iCs/>
          <w:color w:val="A20000"/>
          <w:kern w:val="0"/>
          <w:sz w:val="24"/>
          <w:szCs w:val="24"/>
          <w:lang w:eastAsia="fr-FR"/>
          <w14:ligatures w14:val="none"/>
        </w:rPr>
        <w:t>Prénom/</w:t>
      </w:r>
      <w:r w:rsidRPr="00806E9B">
        <w:rPr>
          <w:rFonts w:ascii="Times New Roman" w:eastAsia="Times New Roman" w:hAnsi="Times New Roman" w:cs="Times New Roman"/>
          <w:i/>
          <w:iCs/>
          <w:color w:val="A20000"/>
          <w:kern w:val="0"/>
          <w:sz w:val="24"/>
          <w:szCs w:val="24"/>
          <w:lang w:eastAsia="fr-FR"/>
          <w14:ligatures w14:val="none"/>
        </w:rPr>
        <w:t>Nom</w:t>
      </w:r>
      <w:r w:rsidR="00584500">
        <w:rPr>
          <w:rFonts w:ascii="Times New Roman" w:eastAsia="Times New Roman" w:hAnsi="Times New Roman" w:cs="Times New Roman"/>
          <w:i/>
          <w:iCs/>
          <w:color w:val="A20000"/>
          <w:kern w:val="0"/>
          <w:sz w:val="24"/>
          <w:szCs w:val="24"/>
          <w:lang w:eastAsia="fr-FR"/>
          <w14:ligatures w14:val="none"/>
        </w:rPr>
        <w:t xml:space="preserve"> et signature manuscrit</w:t>
      </w:r>
    </w:p>
    <w:p w14:paraId="212ABA76" w14:textId="77777777" w:rsidR="003547C7" w:rsidRDefault="003547C7" w:rsidP="003547C7">
      <w:pPr>
        <w:shd w:val="clear" w:color="auto" w:fill="FFFFFF"/>
        <w:spacing w:after="0" w:line="240" w:lineRule="auto"/>
        <w:rPr>
          <w:rFonts w:ascii="Times New Roman" w:eastAsia="Times New Roman" w:hAnsi="Times New Roman" w:cs="Times New Roman"/>
          <w:color w:val="A20000"/>
          <w:kern w:val="0"/>
          <w:sz w:val="24"/>
          <w:szCs w:val="24"/>
          <w:lang w:eastAsia="fr-FR"/>
          <w14:ligatures w14:val="none"/>
        </w:rPr>
      </w:pPr>
    </w:p>
    <w:p w14:paraId="57399B5A" w14:textId="77777777" w:rsidR="003547C7" w:rsidRDefault="003547C7" w:rsidP="003547C7">
      <w:pPr>
        <w:shd w:val="clear" w:color="auto" w:fill="FFFFFF"/>
        <w:spacing w:after="0" w:line="240" w:lineRule="auto"/>
        <w:rPr>
          <w:rFonts w:ascii="Times New Roman" w:eastAsia="Times New Roman" w:hAnsi="Times New Roman" w:cs="Times New Roman"/>
          <w:color w:val="A20000"/>
          <w:kern w:val="0"/>
          <w:sz w:val="24"/>
          <w:szCs w:val="24"/>
          <w:lang w:eastAsia="fr-FR"/>
          <w14:ligatures w14:val="none"/>
        </w:rPr>
      </w:pPr>
    </w:p>
    <w:p w14:paraId="04571380" w14:textId="77777777" w:rsidR="003547C7" w:rsidRDefault="003547C7" w:rsidP="003547C7">
      <w:pPr>
        <w:shd w:val="clear" w:color="auto" w:fill="FFFFFF"/>
        <w:spacing w:after="0" w:line="240" w:lineRule="auto"/>
        <w:rPr>
          <w:rFonts w:ascii="Times New Roman" w:eastAsia="Times New Roman" w:hAnsi="Times New Roman" w:cs="Times New Roman"/>
          <w:color w:val="A20000"/>
          <w:kern w:val="0"/>
          <w:sz w:val="24"/>
          <w:szCs w:val="24"/>
          <w:lang w:eastAsia="fr-FR"/>
          <w14:ligatures w14:val="none"/>
        </w:rPr>
      </w:pPr>
    </w:p>
    <w:p w14:paraId="750D019B" w14:textId="77777777" w:rsidR="00806E9B" w:rsidRDefault="00806E9B" w:rsidP="003547C7">
      <w:pPr>
        <w:shd w:val="clear" w:color="auto" w:fill="FFFFFF"/>
        <w:spacing w:after="0" w:line="240" w:lineRule="auto"/>
        <w:rPr>
          <w:rFonts w:ascii="Times New Roman" w:eastAsia="Times New Roman" w:hAnsi="Times New Roman" w:cs="Times New Roman"/>
          <w:color w:val="A20000"/>
          <w:kern w:val="0"/>
          <w:sz w:val="24"/>
          <w:szCs w:val="24"/>
          <w:lang w:eastAsia="fr-FR"/>
          <w14:ligatures w14:val="none"/>
        </w:rPr>
      </w:pPr>
    </w:p>
    <w:p w14:paraId="149993CA" w14:textId="77777777" w:rsidR="00806E9B" w:rsidRDefault="00806E9B" w:rsidP="003547C7">
      <w:pPr>
        <w:shd w:val="clear" w:color="auto" w:fill="FFFFFF"/>
        <w:spacing w:after="0" w:line="240" w:lineRule="auto"/>
        <w:rPr>
          <w:rFonts w:ascii="Times New Roman" w:eastAsia="Times New Roman" w:hAnsi="Times New Roman" w:cs="Times New Roman"/>
          <w:color w:val="A20000"/>
          <w:kern w:val="0"/>
          <w:sz w:val="24"/>
          <w:szCs w:val="24"/>
          <w:lang w:eastAsia="fr-FR"/>
          <w14:ligatures w14:val="none"/>
        </w:rPr>
      </w:pPr>
    </w:p>
    <w:p w14:paraId="0CBD9116" w14:textId="77777777" w:rsidR="003547C7" w:rsidRPr="003547C7" w:rsidRDefault="003547C7" w:rsidP="003547C7">
      <w:pPr>
        <w:pBdr>
          <w:bottom w:val="double" w:sz="6" w:space="1" w:color="auto"/>
        </w:pBdr>
        <w:shd w:val="clear" w:color="auto" w:fill="FFFFFF"/>
        <w:spacing w:after="0" w:line="240" w:lineRule="auto"/>
        <w:rPr>
          <w:rFonts w:ascii="Times New Roman" w:eastAsia="Times New Roman" w:hAnsi="Times New Roman" w:cs="Times New Roman"/>
          <w:color w:val="A20000"/>
          <w:kern w:val="0"/>
          <w:sz w:val="24"/>
          <w:szCs w:val="24"/>
          <w:lang w:eastAsia="fr-FR"/>
          <w14:ligatures w14:val="none"/>
        </w:rPr>
      </w:pPr>
    </w:p>
    <w:p w14:paraId="0D4AB0BB" w14:textId="77777777" w:rsidR="003547C7" w:rsidRDefault="003547C7" w:rsidP="003547C7">
      <w:pPr>
        <w:shd w:val="clear" w:color="auto" w:fill="FFFFFF"/>
        <w:spacing w:after="0" w:line="240" w:lineRule="auto"/>
        <w:rPr>
          <w:rFonts w:ascii="Times New Roman" w:eastAsia="Times New Roman" w:hAnsi="Times New Roman" w:cs="Times New Roman"/>
          <w:b/>
          <w:bCs/>
          <w:color w:val="C62222"/>
          <w:kern w:val="0"/>
          <w:sz w:val="24"/>
          <w:szCs w:val="24"/>
          <w:lang w:eastAsia="fr-FR"/>
          <w14:ligatures w14:val="none"/>
        </w:rPr>
      </w:pPr>
    </w:p>
    <w:p w14:paraId="0407160E" w14:textId="3100F884" w:rsidR="00143D15" w:rsidRPr="00143D15" w:rsidRDefault="00143D15" w:rsidP="003547C7">
      <w:p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143D15">
        <w:rPr>
          <w:rFonts w:ascii="Times New Roman" w:eastAsia="Times New Roman" w:hAnsi="Times New Roman" w:cs="Times New Roman"/>
          <w:b/>
          <w:bCs/>
          <w:color w:val="000000"/>
          <w:kern w:val="0"/>
          <w:sz w:val="24"/>
          <w:szCs w:val="24"/>
          <w:lang w:eastAsia="fr-FR"/>
          <w14:ligatures w14:val="none"/>
        </w:rPr>
        <w:t>Pièces jointes :</w:t>
      </w:r>
    </w:p>
    <w:p w14:paraId="1EE5CD69" w14:textId="77777777" w:rsidR="00143D15" w:rsidRPr="00806E9B" w:rsidRDefault="00143D15" w:rsidP="00806E9B">
      <w:pPr>
        <w:numPr>
          <w:ilvl w:val="0"/>
          <w:numId w:val="9"/>
        </w:num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806E9B">
        <w:rPr>
          <w:rFonts w:ascii="Times New Roman" w:eastAsia="Times New Roman" w:hAnsi="Times New Roman" w:cs="Times New Roman"/>
          <w:color w:val="444444"/>
          <w:kern w:val="0"/>
          <w:sz w:val="24"/>
          <w:szCs w:val="24"/>
          <w:lang w:eastAsia="fr-FR"/>
          <w14:ligatures w14:val="none"/>
        </w:rPr>
        <w:t>Contrat de location,</w:t>
      </w:r>
    </w:p>
    <w:p w14:paraId="71060311" w14:textId="510A6ED3" w:rsidR="00143D15" w:rsidRPr="00806E9B" w:rsidRDefault="00143D15" w:rsidP="00806E9B">
      <w:pPr>
        <w:numPr>
          <w:ilvl w:val="0"/>
          <w:numId w:val="9"/>
        </w:num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806E9B">
        <w:rPr>
          <w:rFonts w:ascii="Times New Roman" w:eastAsia="Times New Roman" w:hAnsi="Times New Roman" w:cs="Times New Roman"/>
          <w:color w:val="444444"/>
          <w:kern w:val="0"/>
          <w:sz w:val="24"/>
          <w:szCs w:val="24"/>
          <w:lang w:eastAsia="fr-FR"/>
          <w14:ligatures w14:val="none"/>
        </w:rPr>
        <w:t>Livre de Bord</w:t>
      </w:r>
    </w:p>
    <w:p w14:paraId="06537A04" w14:textId="77777777" w:rsidR="003547C7" w:rsidRPr="00806E9B" w:rsidRDefault="00143D15" w:rsidP="00806E9B">
      <w:pPr>
        <w:numPr>
          <w:ilvl w:val="0"/>
          <w:numId w:val="9"/>
        </w:num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806E9B">
        <w:rPr>
          <w:rFonts w:ascii="Times New Roman" w:eastAsia="Times New Roman" w:hAnsi="Times New Roman" w:cs="Times New Roman"/>
          <w:color w:val="444444"/>
          <w:kern w:val="0"/>
          <w:sz w:val="24"/>
          <w:szCs w:val="24"/>
          <w:lang w:eastAsia="fr-FR"/>
          <w14:ligatures w14:val="none"/>
        </w:rPr>
        <w:t>CV nautique du chef de bord,</w:t>
      </w:r>
    </w:p>
    <w:p w14:paraId="2C73888C" w14:textId="77777777" w:rsidR="003547C7" w:rsidRPr="00806E9B" w:rsidRDefault="00143D15" w:rsidP="00806E9B">
      <w:pPr>
        <w:numPr>
          <w:ilvl w:val="0"/>
          <w:numId w:val="9"/>
        </w:numPr>
        <w:shd w:val="clear" w:color="auto" w:fill="FFFFFF"/>
        <w:spacing w:after="0" w:line="240" w:lineRule="auto"/>
        <w:rPr>
          <w:rFonts w:ascii="Times New Roman" w:eastAsia="Times New Roman" w:hAnsi="Times New Roman" w:cs="Times New Roman"/>
          <w:color w:val="444444"/>
          <w:kern w:val="0"/>
          <w:sz w:val="24"/>
          <w:szCs w:val="24"/>
          <w:lang w:eastAsia="fr-FR"/>
          <w14:ligatures w14:val="none"/>
        </w:rPr>
      </w:pPr>
      <w:r w:rsidRPr="00806E9B">
        <w:rPr>
          <w:rFonts w:ascii="Times New Roman" w:eastAsia="Times New Roman" w:hAnsi="Times New Roman" w:cs="Times New Roman"/>
          <w:color w:val="444444"/>
          <w:kern w:val="0"/>
          <w:sz w:val="24"/>
          <w:szCs w:val="24"/>
          <w:lang w:eastAsia="fr-FR"/>
          <w14:ligatures w14:val="none"/>
        </w:rPr>
        <w:t>Photos des dommages apparents,</w:t>
      </w:r>
    </w:p>
    <w:p w14:paraId="56F6ED92" w14:textId="567F8F3D" w:rsidR="00FC3096" w:rsidRPr="00584500" w:rsidRDefault="00143D15" w:rsidP="006A146C">
      <w:pPr>
        <w:numPr>
          <w:ilvl w:val="0"/>
          <w:numId w:val="9"/>
        </w:numPr>
        <w:shd w:val="clear" w:color="auto" w:fill="FFFFFF"/>
        <w:spacing w:after="0" w:line="240" w:lineRule="auto"/>
        <w:rPr>
          <w:rFonts w:ascii="Times New Roman" w:hAnsi="Times New Roman" w:cs="Times New Roman"/>
          <w:sz w:val="24"/>
          <w:szCs w:val="24"/>
        </w:rPr>
      </w:pPr>
      <w:r w:rsidRPr="00584500">
        <w:rPr>
          <w:rFonts w:ascii="Times New Roman" w:eastAsia="Times New Roman" w:hAnsi="Times New Roman" w:cs="Times New Roman"/>
          <w:color w:val="444444"/>
          <w:kern w:val="0"/>
          <w:sz w:val="24"/>
          <w:szCs w:val="24"/>
          <w:lang w:eastAsia="fr-FR"/>
          <w14:ligatures w14:val="none"/>
        </w:rPr>
        <w:t xml:space="preserve">Plan </w:t>
      </w:r>
      <w:r w:rsidR="00584500" w:rsidRPr="00584500">
        <w:rPr>
          <w:rFonts w:ascii="Times New Roman" w:eastAsia="Times New Roman" w:hAnsi="Times New Roman" w:cs="Times New Roman"/>
          <w:color w:val="444444"/>
          <w:kern w:val="0"/>
          <w:sz w:val="24"/>
          <w:szCs w:val="24"/>
          <w:lang w:eastAsia="fr-FR"/>
          <w14:ligatures w14:val="none"/>
        </w:rPr>
        <w:t>de</w:t>
      </w:r>
      <w:r w:rsidRPr="00584500">
        <w:rPr>
          <w:rFonts w:ascii="Times New Roman" w:eastAsia="Times New Roman" w:hAnsi="Times New Roman" w:cs="Times New Roman"/>
          <w:color w:val="444444"/>
          <w:kern w:val="0"/>
          <w:sz w:val="24"/>
          <w:szCs w:val="24"/>
          <w:lang w:eastAsia="fr-FR"/>
          <w14:ligatures w14:val="none"/>
        </w:rPr>
        <w:t xml:space="preserve"> l'incident </w:t>
      </w:r>
      <w:r w:rsidR="00584500">
        <w:rPr>
          <w:rFonts w:ascii="Times New Roman" w:eastAsia="Times New Roman" w:hAnsi="Times New Roman" w:cs="Times New Roman"/>
          <w:color w:val="444444"/>
          <w:kern w:val="0"/>
          <w:sz w:val="24"/>
          <w:szCs w:val="24"/>
          <w:lang w:eastAsia="fr-FR"/>
          <w14:ligatures w14:val="none"/>
        </w:rPr>
        <w:t>si besoin</w:t>
      </w:r>
    </w:p>
    <w:sectPr w:rsidR="00FC3096" w:rsidRPr="00584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F37D2"/>
    <w:multiLevelType w:val="multilevel"/>
    <w:tmpl w:val="632E3A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1F3B4F22"/>
    <w:multiLevelType w:val="hybridMultilevel"/>
    <w:tmpl w:val="05F86FD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8ED34C1"/>
    <w:multiLevelType w:val="multilevel"/>
    <w:tmpl w:val="04A68E8E"/>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 w15:restartNumberingAfterBreak="0">
    <w:nsid w:val="30D63740"/>
    <w:multiLevelType w:val="hybridMultilevel"/>
    <w:tmpl w:val="C8608BF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AED36E0"/>
    <w:multiLevelType w:val="multilevel"/>
    <w:tmpl w:val="E016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1E2357"/>
    <w:multiLevelType w:val="multilevel"/>
    <w:tmpl w:val="E40E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412567"/>
    <w:multiLevelType w:val="multilevel"/>
    <w:tmpl w:val="441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62EEE"/>
    <w:multiLevelType w:val="hybridMultilevel"/>
    <w:tmpl w:val="2C1C9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FE09D5"/>
    <w:multiLevelType w:val="multilevel"/>
    <w:tmpl w:val="F5DE11BC"/>
    <w:lvl w:ilvl="0">
      <w:start w:val="1"/>
      <w:numFmt w:val="decimal"/>
      <w:lvlText w:val="%1."/>
      <w:lvlJc w:val="left"/>
      <w:pPr>
        <w:tabs>
          <w:tab w:val="num" w:pos="1068"/>
        </w:tabs>
        <w:ind w:left="1068" w:hanging="360"/>
      </w:pPr>
      <w:rPr>
        <w:rFonts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16cid:durableId="751244494">
    <w:abstractNumId w:val="6"/>
  </w:num>
  <w:num w:numId="2" w16cid:durableId="481384783">
    <w:abstractNumId w:val="5"/>
  </w:num>
  <w:num w:numId="3" w16cid:durableId="939720835">
    <w:abstractNumId w:val="0"/>
  </w:num>
  <w:num w:numId="4" w16cid:durableId="1865171923">
    <w:abstractNumId w:val="4"/>
  </w:num>
  <w:num w:numId="5" w16cid:durableId="1029600192">
    <w:abstractNumId w:val="2"/>
  </w:num>
  <w:num w:numId="6" w16cid:durableId="896935942">
    <w:abstractNumId w:val="3"/>
  </w:num>
  <w:num w:numId="7" w16cid:durableId="336274050">
    <w:abstractNumId w:val="1"/>
  </w:num>
  <w:num w:numId="8" w16cid:durableId="1506362101">
    <w:abstractNumId w:val="7"/>
  </w:num>
  <w:num w:numId="9" w16cid:durableId="17942101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84"/>
    <w:rsid w:val="00143D15"/>
    <w:rsid w:val="003547C7"/>
    <w:rsid w:val="00536B95"/>
    <w:rsid w:val="00584500"/>
    <w:rsid w:val="00806E9B"/>
    <w:rsid w:val="008851B1"/>
    <w:rsid w:val="00CE0CD0"/>
    <w:rsid w:val="00E00B84"/>
    <w:rsid w:val="00F35D91"/>
    <w:rsid w:val="00FC3096"/>
    <w:rsid w:val="00FE02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4209"/>
  <w15:chartTrackingRefBased/>
  <w15:docId w15:val="{F433152B-D8E6-403A-AABE-DD07B740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5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365910">
      <w:bodyDiv w:val="1"/>
      <w:marLeft w:val="0"/>
      <w:marRight w:val="0"/>
      <w:marTop w:val="0"/>
      <w:marBottom w:val="0"/>
      <w:divBdr>
        <w:top w:val="none" w:sz="0" w:space="0" w:color="auto"/>
        <w:left w:val="none" w:sz="0" w:space="0" w:color="auto"/>
        <w:bottom w:val="none" w:sz="0" w:space="0" w:color="auto"/>
        <w:right w:val="none" w:sz="0" w:space="0" w:color="auto"/>
      </w:divBdr>
      <w:divsChild>
        <w:div w:id="1464807342">
          <w:marLeft w:val="0"/>
          <w:marRight w:val="0"/>
          <w:marTop w:val="0"/>
          <w:marBottom w:val="960"/>
          <w:divBdr>
            <w:top w:val="none" w:sz="0" w:space="0" w:color="auto"/>
            <w:left w:val="none" w:sz="0" w:space="0" w:color="auto"/>
            <w:bottom w:val="none" w:sz="0" w:space="0" w:color="auto"/>
            <w:right w:val="none" w:sz="0" w:space="0" w:color="auto"/>
          </w:divBdr>
          <w:divsChild>
            <w:div w:id="521237474">
              <w:marLeft w:val="0"/>
              <w:marRight w:val="0"/>
              <w:marTop w:val="0"/>
              <w:marBottom w:val="0"/>
              <w:divBdr>
                <w:top w:val="none" w:sz="0" w:space="0" w:color="auto"/>
                <w:left w:val="none" w:sz="0" w:space="0" w:color="auto"/>
                <w:bottom w:val="none" w:sz="0" w:space="0" w:color="auto"/>
                <w:right w:val="none" w:sz="0" w:space="0" w:color="auto"/>
              </w:divBdr>
              <w:divsChild>
                <w:div w:id="13157972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11757175">
          <w:marLeft w:val="0"/>
          <w:marRight w:val="0"/>
          <w:marTop w:val="0"/>
          <w:marBottom w:val="960"/>
          <w:divBdr>
            <w:top w:val="none" w:sz="0" w:space="0" w:color="auto"/>
            <w:left w:val="none" w:sz="0" w:space="0" w:color="auto"/>
            <w:bottom w:val="none" w:sz="0" w:space="0" w:color="auto"/>
            <w:right w:val="none" w:sz="0" w:space="0" w:color="auto"/>
          </w:divBdr>
          <w:divsChild>
            <w:div w:id="1073434081">
              <w:marLeft w:val="0"/>
              <w:marRight w:val="0"/>
              <w:marTop w:val="0"/>
              <w:marBottom w:val="360"/>
              <w:divBdr>
                <w:top w:val="none" w:sz="0" w:space="0" w:color="auto"/>
                <w:left w:val="none" w:sz="0" w:space="0" w:color="auto"/>
                <w:bottom w:val="none" w:sz="0" w:space="0" w:color="auto"/>
                <w:right w:val="none" w:sz="0" w:space="0" w:color="auto"/>
              </w:divBdr>
            </w:div>
          </w:divsChild>
        </w:div>
        <w:div w:id="1764108357">
          <w:marLeft w:val="0"/>
          <w:marRight w:val="0"/>
          <w:marTop w:val="0"/>
          <w:marBottom w:val="960"/>
          <w:divBdr>
            <w:top w:val="none" w:sz="0" w:space="0" w:color="auto"/>
            <w:left w:val="none" w:sz="0" w:space="0" w:color="auto"/>
            <w:bottom w:val="none" w:sz="0" w:space="0" w:color="auto"/>
            <w:right w:val="none" w:sz="0" w:space="0" w:color="auto"/>
          </w:divBdr>
          <w:divsChild>
            <w:div w:id="115955787">
              <w:marLeft w:val="0"/>
              <w:marRight w:val="0"/>
              <w:marTop w:val="0"/>
              <w:marBottom w:val="360"/>
              <w:divBdr>
                <w:top w:val="none" w:sz="0" w:space="0" w:color="auto"/>
                <w:left w:val="none" w:sz="0" w:space="0" w:color="auto"/>
                <w:bottom w:val="none" w:sz="0" w:space="0" w:color="auto"/>
                <w:right w:val="none" w:sz="0" w:space="0" w:color="auto"/>
              </w:divBdr>
            </w:div>
          </w:divsChild>
        </w:div>
        <w:div w:id="494302681">
          <w:marLeft w:val="0"/>
          <w:marRight w:val="0"/>
          <w:marTop w:val="0"/>
          <w:marBottom w:val="960"/>
          <w:divBdr>
            <w:top w:val="none" w:sz="0" w:space="0" w:color="auto"/>
            <w:left w:val="none" w:sz="0" w:space="0" w:color="auto"/>
            <w:bottom w:val="none" w:sz="0" w:space="0" w:color="auto"/>
            <w:right w:val="none" w:sz="0" w:space="0" w:color="auto"/>
          </w:divBdr>
          <w:divsChild>
            <w:div w:id="1920017111">
              <w:marLeft w:val="0"/>
              <w:marRight w:val="0"/>
              <w:marTop w:val="0"/>
              <w:marBottom w:val="360"/>
              <w:divBdr>
                <w:top w:val="none" w:sz="0" w:space="0" w:color="auto"/>
                <w:left w:val="none" w:sz="0" w:space="0" w:color="auto"/>
                <w:bottom w:val="none" w:sz="0" w:space="0" w:color="auto"/>
                <w:right w:val="none" w:sz="0" w:space="0" w:color="auto"/>
              </w:divBdr>
            </w:div>
          </w:divsChild>
        </w:div>
        <w:div w:id="1278483854">
          <w:marLeft w:val="0"/>
          <w:marRight w:val="0"/>
          <w:marTop w:val="0"/>
          <w:marBottom w:val="960"/>
          <w:divBdr>
            <w:top w:val="none" w:sz="0" w:space="0" w:color="auto"/>
            <w:left w:val="none" w:sz="0" w:space="0" w:color="auto"/>
            <w:bottom w:val="none" w:sz="0" w:space="0" w:color="auto"/>
            <w:right w:val="none" w:sz="0" w:space="0" w:color="auto"/>
          </w:divBdr>
          <w:divsChild>
            <w:div w:id="609901309">
              <w:marLeft w:val="0"/>
              <w:marRight w:val="0"/>
              <w:marTop w:val="0"/>
              <w:marBottom w:val="360"/>
              <w:divBdr>
                <w:top w:val="none" w:sz="0" w:space="0" w:color="auto"/>
                <w:left w:val="none" w:sz="0" w:space="0" w:color="auto"/>
                <w:bottom w:val="none" w:sz="0" w:space="0" w:color="auto"/>
                <w:right w:val="none" w:sz="0" w:space="0" w:color="auto"/>
              </w:divBdr>
            </w:div>
          </w:divsChild>
        </w:div>
        <w:div w:id="1166632730">
          <w:marLeft w:val="0"/>
          <w:marRight w:val="0"/>
          <w:marTop w:val="0"/>
          <w:marBottom w:val="960"/>
          <w:divBdr>
            <w:top w:val="none" w:sz="0" w:space="0" w:color="auto"/>
            <w:left w:val="none" w:sz="0" w:space="0" w:color="auto"/>
            <w:bottom w:val="none" w:sz="0" w:space="0" w:color="auto"/>
            <w:right w:val="none" w:sz="0" w:space="0" w:color="auto"/>
          </w:divBdr>
          <w:divsChild>
            <w:div w:id="43793007">
              <w:marLeft w:val="0"/>
              <w:marRight w:val="0"/>
              <w:marTop w:val="0"/>
              <w:marBottom w:val="0"/>
              <w:divBdr>
                <w:top w:val="none" w:sz="0" w:space="0" w:color="auto"/>
                <w:left w:val="none" w:sz="0" w:space="0" w:color="auto"/>
                <w:bottom w:val="none" w:sz="0" w:space="0" w:color="auto"/>
                <w:right w:val="none" w:sz="0" w:space="0" w:color="auto"/>
              </w:divBdr>
              <w:divsChild>
                <w:div w:id="1344430510">
                  <w:marLeft w:val="0"/>
                  <w:marRight w:val="300"/>
                  <w:marTop w:val="0"/>
                  <w:marBottom w:val="0"/>
                  <w:divBdr>
                    <w:top w:val="none" w:sz="0" w:space="0" w:color="auto"/>
                    <w:left w:val="none" w:sz="0" w:space="0" w:color="auto"/>
                    <w:bottom w:val="none" w:sz="0" w:space="0" w:color="auto"/>
                    <w:right w:val="none" w:sz="0" w:space="0" w:color="auto"/>
                  </w:divBdr>
                </w:div>
              </w:divsChild>
            </w:div>
            <w:div w:id="1011109455">
              <w:marLeft w:val="0"/>
              <w:marRight w:val="0"/>
              <w:marTop w:val="0"/>
              <w:marBottom w:val="360"/>
              <w:divBdr>
                <w:top w:val="none" w:sz="0" w:space="0" w:color="auto"/>
                <w:left w:val="none" w:sz="0" w:space="0" w:color="auto"/>
                <w:bottom w:val="none" w:sz="0" w:space="0" w:color="auto"/>
                <w:right w:val="none" w:sz="0" w:space="0" w:color="auto"/>
              </w:divBdr>
            </w:div>
          </w:divsChild>
        </w:div>
        <w:div w:id="1416901915">
          <w:marLeft w:val="0"/>
          <w:marRight w:val="0"/>
          <w:marTop w:val="0"/>
          <w:marBottom w:val="960"/>
          <w:divBdr>
            <w:top w:val="none" w:sz="0" w:space="0" w:color="auto"/>
            <w:left w:val="none" w:sz="0" w:space="0" w:color="auto"/>
            <w:bottom w:val="none" w:sz="0" w:space="0" w:color="auto"/>
            <w:right w:val="none" w:sz="0" w:space="0" w:color="auto"/>
          </w:divBdr>
          <w:divsChild>
            <w:div w:id="1768040423">
              <w:marLeft w:val="0"/>
              <w:marRight w:val="0"/>
              <w:marTop w:val="0"/>
              <w:marBottom w:val="360"/>
              <w:divBdr>
                <w:top w:val="none" w:sz="0" w:space="0" w:color="auto"/>
                <w:left w:val="none" w:sz="0" w:space="0" w:color="auto"/>
                <w:bottom w:val="none" w:sz="0" w:space="0" w:color="auto"/>
                <w:right w:val="none" w:sz="0" w:space="0" w:color="auto"/>
              </w:divBdr>
            </w:div>
          </w:divsChild>
        </w:div>
        <w:div w:id="569730637">
          <w:marLeft w:val="0"/>
          <w:marRight w:val="0"/>
          <w:marTop w:val="0"/>
          <w:marBottom w:val="960"/>
          <w:divBdr>
            <w:top w:val="none" w:sz="0" w:space="0" w:color="auto"/>
            <w:left w:val="none" w:sz="0" w:space="0" w:color="auto"/>
            <w:bottom w:val="none" w:sz="0" w:space="0" w:color="auto"/>
            <w:right w:val="none" w:sz="0" w:space="0" w:color="auto"/>
          </w:divBdr>
          <w:divsChild>
            <w:div w:id="1376005678">
              <w:marLeft w:val="0"/>
              <w:marRight w:val="0"/>
              <w:marTop w:val="0"/>
              <w:marBottom w:val="360"/>
              <w:divBdr>
                <w:top w:val="none" w:sz="0" w:space="0" w:color="auto"/>
                <w:left w:val="none" w:sz="0" w:space="0" w:color="auto"/>
                <w:bottom w:val="none" w:sz="0" w:space="0" w:color="auto"/>
                <w:right w:val="none" w:sz="0" w:space="0" w:color="auto"/>
              </w:divBdr>
            </w:div>
          </w:divsChild>
        </w:div>
        <w:div w:id="724066794">
          <w:marLeft w:val="0"/>
          <w:marRight w:val="0"/>
          <w:marTop w:val="0"/>
          <w:marBottom w:val="960"/>
          <w:divBdr>
            <w:top w:val="none" w:sz="0" w:space="0" w:color="auto"/>
            <w:left w:val="none" w:sz="0" w:space="0" w:color="auto"/>
            <w:bottom w:val="none" w:sz="0" w:space="0" w:color="auto"/>
            <w:right w:val="none" w:sz="0" w:space="0" w:color="auto"/>
          </w:divBdr>
          <w:divsChild>
            <w:div w:id="2140679258">
              <w:marLeft w:val="0"/>
              <w:marRight w:val="0"/>
              <w:marTop w:val="0"/>
              <w:marBottom w:val="0"/>
              <w:divBdr>
                <w:top w:val="none" w:sz="0" w:space="0" w:color="auto"/>
                <w:left w:val="none" w:sz="0" w:space="0" w:color="auto"/>
                <w:bottom w:val="none" w:sz="0" w:space="0" w:color="auto"/>
                <w:right w:val="none" w:sz="0" w:space="0" w:color="auto"/>
              </w:divBdr>
              <w:divsChild>
                <w:div w:id="1089739321">
                  <w:marLeft w:val="0"/>
                  <w:marRight w:val="300"/>
                  <w:marTop w:val="0"/>
                  <w:marBottom w:val="0"/>
                  <w:divBdr>
                    <w:top w:val="none" w:sz="0" w:space="0" w:color="auto"/>
                    <w:left w:val="none" w:sz="0" w:space="0" w:color="auto"/>
                    <w:bottom w:val="none" w:sz="0" w:space="0" w:color="auto"/>
                    <w:right w:val="none" w:sz="0" w:space="0" w:color="auto"/>
                  </w:divBdr>
                </w:div>
              </w:divsChild>
            </w:div>
            <w:div w:id="2067871715">
              <w:marLeft w:val="0"/>
              <w:marRight w:val="0"/>
              <w:marTop w:val="0"/>
              <w:marBottom w:val="360"/>
              <w:divBdr>
                <w:top w:val="none" w:sz="0" w:space="0" w:color="auto"/>
                <w:left w:val="none" w:sz="0" w:space="0" w:color="auto"/>
                <w:bottom w:val="none" w:sz="0" w:space="0" w:color="auto"/>
                <w:right w:val="none" w:sz="0" w:space="0" w:color="auto"/>
              </w:divBdr>
            </w:div>
          </w:divsChild>
        </w:div>
        <w:div w:id="587154123">
          <w:marLeft w:val="0"/>
          <w:marRight w:val="0"/>
          <w:marTop w:val="0"/>
          <w:marBottom w:val="960"/>
          <w:divBdr>
            <w:top w:val="none" w:sz="0" w:space="0" w:color="auto"/>
            <w:left w:val="none" w:sz="0" w:space="0" w:color="auto"/>
            <w:bottom w:val="none" w:sz="0" w:space="0" w:color="auto"/>
            <w:right w:val="none" w:sz="0" w:space="0" w:color="auto"/>
          </w:divBdr>
          <w:divsChild>
            <w:div w:id="209284559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891</Words>
  <Characters>4901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Jean-Claude EDET</dc:creator>
  <cp:keywords/>
  <dc:description/>
  <cp:lastModifiedBy>Jean-Claude EDET</cp:lastModifiedBy>
  <cp:revision>3</cp:revision>
  <dcterms:created xsi:type="dcterms:W3CDTF">2024-02-27T15:05:00Z</dcterms:created>
  <dcterms:modified xsi:type="dcterms:W3CDTF">2025-10-01T13:31:00Z</dcterms:modified>
</cp:coreProperties>
</file>